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3A12A7" w:rsidRDefault="00C45647" w:rsidP="00C45647">
      <w:pPr>
        <w:pStyle w:val="Default"/>
        <w:tabs>
          <w:tab w:val="left" w:pos="4500"/>
        </w:tabs>
        <w:ind w:right="219"/>
        <w:jc w:val="right"/>
        <w:rPr>
          <w:rFonts w:hAnsi="ＭＳ 明朝"/>
          <w:spacing w:val="20"/>
        </w:rPr>
      </w:pPr>
      <w:r w:rsidRPr="003A12A7">
        <w:rPr>
          <w:rFonts w:hAnsi="ＭＳ 明朝" w:hint="eastAsia"/>
          <w:spacing w:val="20"/>
        </w:rPr>
        <w:t xml:space="preserve">　　</w:t>
      </w:r>
      <w:r w:rsidR="00467E9E" w:rsidRPr="00467E9E">
        <w:rPr>
          <w:rFonts w:hAnsi="ＭＳ 明朝" w:hint="eastAsia"/>
          <w:color w:val="FF0000"/>
          <w:spacing w:val="20"/>
        </w:rPr>
        <w:t>2022</w:t>
      </w:r>
      <w:r w:rsidR="00207BC0" w:rsidRPr="003A12A7">
        <w:rPr>
          <w:rFonts w:hAnsi="ＭＳ 明朝" w:hint="eastAsia"/>
          <w:spacing w:val="20"/>
        </w:rPr>
        <w:t>年</w:t>
      </w:r>
      <w:r w:rsidR="00467E9E">
        <w:rPr>
          <w:rFonts w:hAnsi="ＭＳ 明朝" w:hint="eastAsia"/>
          <w:spacing w:val="20"/>
        </w:rPr>
        <w:t xml:space="preserve">　</w:t>
      </w:r>
      <w:r w:rsidR="00467E9E" w:rsidRPr="00467E9E">
        <w:rPr>
          <w:rFonts w:hAnsi="ＭＳ 明朝" w:hint="eastAsia"/>
          <w:color w:val="FF0000"/>
          <w:spacing w:val="20"/>
        </w:rPr>
        <w:t>4</w:t>
      </w:r>
      <w:r w:rsidR="00207BC0" w:rsidRPr="003A12A7">
        <w:rPr>
          <w:rFonts w:hAnsi="ＭＳ 明朝" w:hint="eastAsia"/>
          <w:spacing w:val="20"/>
        </w:rPr>
        <w:t>月</w:t>
      </w:r>
      <w:r w:rsidR="00467E9E">
        <w:rPr>
          <w:rFonts w:hAnsi="ＭＳ 明朝" w:hint="eastAsia"/>
          <w:spacing w:val="20"/>
        </w:rPr>
        <w:t xml:space="preserve">　</w:t>
      </w:r>
      <w:r w:rsidR="00467E9E" w:rsidRPr="00467E9E">
        <w:rPr>
          <w:rFonts w:hAnsi="ＭＳ 明朝" w:hint="eastAsia"/>
          <w:color w:val="FF0000"/>
          <w:spacing w:val="20"/>
        </w:rPr>
        <w:t>1</w:t>
      </w:r>
      <w:r w:rsidR="00207BC0" w:rsidRPr="003A12A7">
        <w:rPr>
          <w:rFonts w:hAnsi="ＭＳ 明朝" w:hint="eastAsia"/>
          <w:spacing w:val="20"/>
        </w:rPr>
        <w:t>日</w:t>
      </w:r>
    </w:p>
    <w:p w:rsidR="00BA73BE" w:rsidRPr="003A12A7" w:rsidRDefault="00BA73BE" w:rsidP="00856D74">
      <w:pPr>
        <w:pStyle w:val="Default"/>
        <w:tabs>
          <w:tab w:val="left" w:pos="696"/>
          <w:tab w:val="left" w:pos="1893"/>
          <w:tab w:val="left" w:pos="4500"/>
        </w:tabs>
        <w:rPr>
          <w:rFonts w:hAnsi="ＭＳ 明朝"/>
          <w:spacing w:val="20"/>
        </w:rPr>
      </w:pPr>
    </w:p>
    <w:p w:rsidR="00C45647" w:rsidRPr="003A12A7" w:rsidRDefault="00C45647" w:rsidP="00856D74">
      <w:pPr>
        <w:pStyle w:val="Default"/>
        <w:tabs>
          <w:tab w:val="left" w:pos="696"/>
          <w:tab w:val="left" w:pos="1893"/>
          <w:tab w:val="left" w:pos="4500"/>
        </w:tabs>
        <w:rPr>
          <w:rFonts w:hAnsi="ＭＳ 明朝"/>
          <w:spacing w:val="20"/>
        </w:rPr>
      </w:pPr>
      <w:r w:rsidRPr="003A12A7">
        <w:rPr>
          <w:rFonts w:hAnsi="ＭＳ 明朝"/>
          <w:spacing w:val="20"/>
        </w:rPr>
        <w:t>子どもの貧困調査研究コンソーシアム</w:t>
      </w:r>
    </w:p>
    <w:p w:rsidR="00207BC0" w:rsidRPr="003A12A7" w:rsidRDefault="00C45647" w:rsidP="008347B3">
      <w:pPr>
        <w:pStyle w:val="Default"/>
        <w:tabs>
          <w:tab w:val="left" w:pos="696"/>
          <w:tab w:val="left" w:pos="1893"/>
          <w:tab w:val="left" w:pos="4500"/>
        </w:tabs>
        <w:ind w:firstLineChars="400" w:firstLine="1042"/>
        <w:rPr>
          <w:rFonts w:hAnsi="ＭＳ 明朝"/>
          <w:spacing w:val="20"/>
        </w:rPr>
      </w:pPr>
      <w:r w:rsidRPr="003A12A7">
        <w:rPr>
          <w:rFonts w:hAnsi="ＭＳ 明朝"/>
          <w:spacing w:val="20"/>
        </w:rPr>
        <w:t>秘密情報管理委員会</w:t>
      </w:r>
      <w:r w:rsidRPr="003A12A7">
        <w:rPr>
          <w:rFonts w:hAnsi="ＭＳ 明朝" w:hint="eastAsia"/>
          <w:spacing w:val="20"/>
        </w:rPr>
        <w:t>委員長</w:t>
      </w:r>
      <w:r w:rsidR="008347B3" w:rsidRPr="003A12A7">
        <w:rPr>
          <w:rFonts w:hAnsi="ＭＳ 明朝" w:hint="eastAsia"/>
          <w:spacing w:val="20"/>
        </w:rPr>
        <w:t xml:space="preserve">　</w:t>
      </w:r>
      <w:r w:rsidR="00207BC0" w:rsidRPr="003A12A7">
        <w:rPr>
          <w:rFonts w:hAnsi="ＭＳ 明朝" w:hint="eastAsia"/>
          <w:spacing w:val="20"/>
        </w:rPr>
        <w:t>殿</w:t>
      </w:r>
    </w:p>
    <w:p w:rsidR="00BA73BE" w:rsidRPr="003A12A7" w:rsidRDefault="00BA73BE" w:rsidP="00BA73BE">
      <w:pPr>
        <w:pStyle w:val="Default"/>
        <w:rPr>
          <w:spacing w:val="20"/>
        </w:rPr>
      </w:pPr>
    </w:p>
    <w:p w:rsidR="00207BC0" w:rsidRPr="003A12A7" w:rsidRDefault="0048401D" w:rsidP="0048401D">
      <w:pPr>
        <w:pStyle w:val="Default"/>
        <w:jc w:val="right"/>
        <w:rPr>
          <w:rFonts w:hAnsi="ＭＳ 明朝"/>
          <w:spacing w:val="20"/>
        </w:rPr>
      </w:pPr>
      <w:r w:rsidRPr="003A12A7">
        <w:rPr>
          <w:rFonts w:hAnsi="ＭＳ 明朝" w:hint="eastAsia"/>
          <w:spacing w:val="20"/>
        </w:rPr>
        <w:t>提供申請者：</w:t>
      </w:r>
      <w:r w:rsidR="00467E9E" w:rsidRPr="00467E9E">
        <w:rPr>
          <w:rFonts w:hAnsi="ＭＳ 明朝" w:hint="eastAsia"/>
          <w:color w:val="FF0000"/>
          <w:spacing w:val="20"/>
        </w:rPr>
        <w:t>近祖樹仁亜</w:t>
      </w:r>
    </w:p>
    <w:p w:rsidR="00BA73BE" w:rsidRPr="003A12A7" w:rsidRDefault="00BA73BE" w:rsidP="00856D74">
      <w:pPr>
        <w:pStyle w:val="Default"/>
        <w:rPr>
          <w:rFonts w:hAnsi="ＭＳ 明朝"/>
          <w:spacing w:val="20"/>
        </w:rPr>
      </w:pPr>
    </w:p>
    <w:p w:rsidR="00BA73BE" w:rsidRPr="003A12A7" w:rsidRDefault="00BA73BE" w:rsidP="00856D74">
      <w:pPr>
        <w:pStyle w:val="Default"/>
        <w:rPr>
          <w:rFonts w:hAnsi="ＭＳ 明朝"/>
          <w:spacing w:val="20"/>
        </w:rPr>
      </w:pPr>
    </w:p>
    <w:p w:rsidR="00632A74" w:rsidRPr="003A12A7" w:rsidRDefault="00E74E8A" w:rsidP="00856D74">
      <w:pPr>
        <w:pStyle w:val="CM20"/>
        <w:spacing w:after="0"/>
        <w:jc w:val="center"/>
        <w:rPr>
          <w:rFonts w:hAnsi="ＭＳ 明朝"/>
          <w:spacing w:val="20"/>
        </w:rPr>
      </w:pPr>
      <w:r w:rsidRPr="003A12A7">
        <w:rPr>
          <w:rFonts w:hAnsi="ＭＳ 明朝" w:hint="eastAsia"/>
          <w:spacing w:val="20"/>
        </w:rPr>
        <w:t>秘密</w:t>
      </w:r>
      <w:r w:rsidR="00C45647" w:rsidRPr="003A12A7">
        <w:rPr>
          <w:rFonts w:hAnsi="ＭＳ 明朝" w:hint="eastAsia"/>
          <w:spacing w:val="20"/>
        </w:rPr>
        <w:t>情報の提供について</w:t>
      </w:r>
    </w:p>
    <w:p w:rsidR="005B1F72" w:rsidRPr="003A12A7" w:rsidRDefault="005B1F72" w:rsidP="00856D74">
      <w:pPr>
        <w:pStyle w:val="CM15"/>
        <w:spacing w:line="240" w:lineRule="auto"/>
        <w:jc w:val="both"/>
        <w:rPr>
          <w:rFonts w:hAnsi="ＭＳ 明朝"/>
          <w:spacing w:val="20"/>
        </w:rPr>
      </w:pPr>
    </w:p>
    <w:p w:rsidR="00632A74" w:rsidRPr="003A12A7" w:rsidRDefault="00B91966" w:rsidP="00C45647">
      <w:pPr>
        <w:pStyle w:val="CM15"/>
        <w:spacing w:line="240" w:lineRule="auto"/>
        <w:jc w:val="both"/>
        <w:rPr>
          <w:rFonts w:hAnsi="ＭＳ 明朝"/>
          <w:spacing w:val="20"/>
        </w:rPr>
      </w:pPr>
      <w:r w:rsidRPr="003A12A7">
        <w:rPr>
          <w:rFonts w:hAnsi="ＭＳ 明朝" w:hint="eastAsia"/>
          <w:spacing w:val="20"/>
        </w:rPr>
        <w:t xml:space="preserve">　</w:t>
      </w:r>
      <w:r w:rsidR="00C45647" w:rsidRPr="003A12A7">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3A12A7" w:rsidRDefault="00830A70">
      <w:pPr>
        <w:widowControl/>
        <w:jc w:val="left"/>
        <w:rPr>
          <w:rFonts w:ascii="ＭＳ 明朝" w:hAnsi="ＭＳ 明朝"/>
          <w:spacing w:val="20"/>
          <w:kern w:val="0"/>
          <w:sz w:val="24"/>
        </w:rPr>
      </w:pPr>
      <w:r w:rsidRPr="003A12A7">
        <w:rPr>
          <w:rFonts w:hAnsi="ＭＳ 明朝"/>
          <w:spacing w:val="20"/>
        </w:rPr>
        <w:br w:type="page"/>
      </w:r>
    </w:p>
    <w:p w:rsidR="00B5702B" w:rsidRPr="003A12A7" w:rsidRDefault="00B5702B" w:rsidP="00830A70">
      <w:pPr>
        <w:jc w:val="center"/>
        <w:rPr>
          <w:rFonts w:ascii="ＭＳ 明朝" w:hAnsi="ＭＳ 明朝"/>
          <w:b/>
          <w:spacing w:val="20"/>
          <w:sz w:val="28"/>
        </w:rPr>
        <w:sectPr w:rsidR="00B5702B" w:rsidRPr="003A12A7"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rFonts w:ascii="ＭＳ 明朝" w:hAnsi="ＭＳ 明朝"/>
          <w:b/>
          <w:spacing w:val="20"/>
          <w:sz w:val="28"/>
        </w:rPr>
      </w:pPr>
      <w:r w:rsidRPr="003A12A7">
        <w:rPr>
          <w:rFonts w:ascii="ＭＳ 明朝" w:hAnsi="ＭＳ 明朝" w:hint="eastAsia"/>
          <w:b/>
          <w:spacing w:val="20"/>
          <w:sz w:val="28"/>
        </w:rPr>
        <w:lastRenderedPageBreak/>
        <w:t>秘密情報の提供申請書</w:t>
      </w:r>
    </w:p>
    <w:p w:rsidR="00830A70" w:rsidRPr="003A12A7"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467E9E" w:rsidRDefault="00467E9E" w:rsidP="00DA33A0">
            <w:pPr>
              <w:spacing w:line="280" w:lineRule="exact"/>
              <w:jc w:val="right"/>
              <w:rPr>
                <w:rFonts w:ascii="ＭＳ 明朝" w:hAnsi="ＭＳ 明朝"/>
                <w:color w:val="FF0000"/>
                <w:spacing w:val="20"/>
                <w:szCs w:val="21"/>
              </w:rPr>
            </w:pPr>
            <w:r w:rsidRPr="00467E9E">
              <w:rPr>
                <w:rFonts w:ascii="ＭＳ 明朝" w:hAnsi="ＭＳ 明朝" w:hint="eastAsia"/>
                <w:color w:val="FF0000"/>
                <w:spacing w:val="20"/>
                <w:szCs w:val="21"/>
              </w:rPr>
              <w:t>2022</w:t>
            </w: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467E9E" w:rsidRDefault="00467E9E" w:rsidP="00DA33A0">
            <w:pPr>
              <w:spacing w:line="280" w:lineRule="exact"/>
              <w:jc w:val="right"/>
              <w:rPr>
                <w:rFonts w:ascii="ＭＳ 明朝" w:hAnsi="ＭＳ 明朝"/>
                <w:color w:val="FF0000"/>
                <w:spacing w:val="20"/>
                <w:szCs w:val="21"/>
              </w:rPr>
            </w:pPr>
            <w:r w:rsidRPr="00467E9E">
              <w:rPr>
                <w:rFonts w:ascii="ＭＳ 明朝" w:hAnsi="ＭＳ 明朝" w:hint="eastAsia"/>
                <w:color w:val="FF0000"/>
                <w:spacing w:val="20"/>
                <w:szCs w:val="21"/>
              </w:rPr>
              <w:t>4</w:t>
            </w: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467E9E" w:rsidRDefault="00467E9E" w:rsidP="00DA33A0">
            <w:pPr>
              <w:spacing w:line="280" w:lineRule="exact"/>
              <w:jc w:val="right"/>
              <w:rPr>
                <w:rFonts w:ascii="ＭＳ 明朝" w:hAnsi="ＭＳ 明朝"/>
                <w:color w:val="FF0000"/>
                <w:spacing w:val="20"/>
                <w:szCs w:val="21"/>
              </w:rPr>
            </w:pPr>
            <w:r w:rsidRPr="00467E9E">
              <w:rPr>
                <w:rFonts w:ascii="ＭＳ 明朝" w:hAnsi="ＭＳ 明朝" w:hint="eastAsia"/>
                <w:color w:val="FF0000"/>
                <w:spacing w:val="20"/>
                <w:szCs w:val="21"/>
              </w:rPr>
              <w:t>1</w:t>
            </w: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280" w:lineRule="exact"/>
        <w:jc w:val="right"/>
        <w:rPr>
          <w:rFonts w:ascii="ＭＳ 明朝" w:hAnsi="ＭＳ 明朝"/>
          <w:spacing w:val="20"/>
          <w:szCs w:val="21"/>
        </w:rPr>
      </w:pPr>
    </w:p>
    <w:p w:rsidR="00830A70" w:rsidRPr="003A12A7" w:rsidRDefault="00830A70" w:rsidP="00830A70">
      <w:pPr>
        <w:spacing w:line="280" w:lineRule="exact"/>
        <w:rPr>
          <w:rFonts w:ascii="ＭＳ 明朝" w:hAnsi="ＭＳ 明朝"/>
          <w:spacing w:val="20"/>
          <w:szCs w:val="21"/>
        </w:rPr>
      </w:pP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子どもの貧困調査研究コンソーシアム</w:t>
      </w: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秘密情報管理委員会委員長　殿</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ind w:firstLineChars="100" w:firstLine="231"/>
        <w:rPr>
          <w:rFonts w:ascii="ＭＳ 明朝" w:hAnsi="ＭＳ 明朝"/>
          <w:spacing w:val="20"/>
          <w:szCs w:val="21"/>
          <w:lang w:eastAsia="zh-CN"/>
        </w:rPr>
      </w:pPr>
      <w:r w:rsidRPr="003A12A7">
        <w:rPr>
          <w:rFonts w:ascii="ＭＳ 明朝" w:hAnsi="ＭＳ 明朝" w:hint="eastAsia"/>
          <w:spacing w:val="20"/>
          <w:szCs w:val="21"/>
        </w:rPr>
        <w:t>子どもの貧困調査研究コンソーシアム秘密情報の管理・利用に関する方針に基づき、下記のとおり申請します。なお、指導教員が共同して申請をし、提供申請者と同様の責任を負います。</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【提供申請者（利用者：院生）】</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ふりがな</w:t>
            </w:r>
          </w:p>
        </w:tc>
        <w:tc>
          <w:tcPr>
            <w:tcW w:w="6934" w:type="dxa"/>
          </w:tcPr>
          <w:p w:rsidR="003A12A7" w:rsidRPr="00467E9E" w:rsidRDefault="00467E9E" w:rsidP="00DA33A0">
            <w:pPr>
              <w:spacing w:line="280" w:lineRule="exact"/>
              <w:rPr>
                <w:rFonts w:ascii="ＭＳ 明朝" w:eastAsia="SimSun" w:hAnsi="ＭＳ 明朝" w:hint="eastAsia"/>
                <w:color w:val="FF0000"/>
                <w:spacing w:val="20"/>
                <w:szCs w:val="21"/>
                <w:lang w:eastAsia="zh-CN"/>
              </w:rPr>
            </w:pPr>
            <w:r w:rsidRPr="00467E9E">
              <w:rPr>
                <w:rFonts w:ascii="ＭＳ 明朝" w:hAnsi="ＭＳ 明朝" w:hint="eastAsia"/>
                <w:color w:val="FF0000"/>
                <w:spacing w:val="20"/>
                <w:szCs w:val="21"/>
              </w:rPr>
              <w:t>こんそ　じゅにあ</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氏名</w:t>
            </w:r>
          </w:p>
        </w:tc>
        <w:tc>
          <w:tcPr>
            <w:tcW w:w="6934" w:type="dxa"/>
          </w:tcPr>
          <w:p w:rsidR="003A12A7" w:rsidRPr="00467E9E" w:rsidRDefault="00467E9E" w:rsidP="00DA33A0">
            <w:pPr>
              <w:spacing w:line="280" w:lineRule="exact"/>
              <w:rPr>
                <w:rFonts w:ascii="ＭＳ 明朝" w:eastAsia="DengXian" w:hAnsi="ＭＳ 明朝" w:hint="eastAsia"/>
                <w:color w:val="FF0000"/>
                <w:spacing w:val="20"/>
                <w:szCs w:val="21"/>
                <w:lang w:eastAsia="zh-CN"/>
              </w:rPr>
            </w:pPr>
            <w:r w:rsidRPr="00467E9E">
              <w:rPr>
                <w:rFonts w:asciiTheme="minorEastAsia" w:eastAsiaTheme="minorEastAsia" w:hAnsiTheme="minorEastAsia" w:hint="eastAsia"/>
                <w:color w:val="FF0000"/>
                <w:spacing w:val="20"/>
                <w:szCs w:val="21"/>
              </w:rPr>
              <w:t>近祖　樹仁亜</w:t>
            </w:r>
          </w:p>
        </w:tc>
      </w:tr>
      <w:tr w:rsidR="003A12A7" w:rsidRPr="003A12A7" w:rsidTr="00AB51A7">
        <w:trPr>
          <w:trHeight w:val="567"/>
        </w:trPr>
        <w:tc>
          <w:tcPr>
            <w:tcW w:w="1560" w:type="dxa"/>
          </w:tcPr>
          <w:p w:rsidR="003A12A7" w:rsidRPr="003A12A7" w:rsidRDefault="00AB51A7" w:rsidP="00DA33A0">
            <w:pPr>
              <w:spacing w:line="280" w:lineRule="exact"/>
              <w:rPr>
                <w:rFonts w:ascii="ＭＳ 明朝" w:eastAsia="SimSun" w:hAnsi="ＭＳ 明朝"/>
                <w:spacing w:val="20"/>
                <w:szCs w:val="21"/>
              </w:rPr>
            </w:pPr>
            <w:r>
              <w:rPr>
                <w:rFonts w:ascii="ＭＳ 明朝" w:hAnsi="ＭＳ 明朝" w:hint="eastAsia"/>
                <w:spacing w:val="20"/>
                <w:szCs w:val="21"/>
                <w:lang w:eastAsia="zh-CN"/>
              </w:rPr>
              <w:t>所属大学</w:t>
            </w:r>
            <w:r>
              <w:rPr>
                <w:rFonts w:ascii="ＭＳ 明朝" w:hAnsi="ＭＳ 明朝" w:hint="eastAsia"/>
                <w:spacing w:val="20"/>
                <w:szCs w:val="21"/>
              </w:rPr>
              <w:t>院・</w:t>
            </w:r>
            <w:r w:rsidR="003A12A7" w:rsidRPr="003A12A7">
              <w:rPr>
                <w:rFonts w:ascii="ＭＳ 明朝" w:hAnsi="ＭＳ 明朝" w:hint="eastAsia"/>
                <w:spacing w:val="20"/>
                <w:szCs w:val="21"/>
                <w:lang w:eastAsia="zh-CN"/>
              </w:rPr>
              <w:t>研究科</w:t>
            </w:r>
            <w:r>
              <w:rPr>
                <w:rFonts w:ascii="ＭＳ 明朝" w:hAnsi="ＭＳ 明朝" w:hint="eastAsia"/>
                <w:spacing w:val="20"/>
                <w:szCs w:val="21"/>
              </w:rPr>
              <w:t>名</w:t>
            </w:r>
          </w:p>
        </w:tc>
        <w:tc>
          <w:tcPr>
            <w:tcW w:w="6934" w:type="dxa"/>
          </w:tcPr>
          <w:p w:rsidR="003A12A7" w:rsidRPr="00467E9E" w:rsidRDefault="00467E9E" w:rsidP="00DA33A0">
            <w:pPr>
              <w:spacing w:line="280" w:lineRule="exact"/>
              <w:jc w:val="left"/>
              <w:rPr>
                <w:rFonts w:ascii="ＭＳ 明朝" w:hAnsi="ＭＳ 明朝"/>
                <w:color w:val="FF0000"/>
                <w:spacing w:val="20"/>
                <w:szCs w:val="21"/>
              </w:rPr>
            </w:pPr>
            <w:r w:rsidRPr="00467E9E">
              <w:rPr>
                <w:rFonts w:ascii="ＭＳ 明朝" w:hAnsi="ＭＳ 明朝" w:hint="eastAsia"/>
                <w:color w:val="FF0000"/>
                <w:spacing w:val="20"/>
                <w:szCs w:val="21"/>
              </w:rPr>
              <w:t>近祖大学大学院社会福祉学研究科</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TEL</w:t>
            </w:r>
          </w:p>
        </w:tc>
        <w:tc>
          <w:tcPr>
            <w:tcW w:w="6934" w:type="dxa"/>
          </w:tcPr>
          <w:p w:rsidR="003A12A7" w:rsidRPr="00467E9E" w:rsidRDefault="00467E9E" w:rsidP="00DA33A0">
            <w:pPr>
              <w:spacing w:line="280" w:lineRule="exact"/>
              <w:jc w:val="left"/>
              <w:rPr>
                <w:rFonts w:ascii="ＭＳ 明朝" w:hAnsi="ＭＳ 明朝"/>
                <w:color w:val="FF0000"/>
                <w:spacing w:val="20"/>
                <w:szCs w:val="21"/>
              </w:rPr>
            </w:pPr>
            <w:r w:rsidRPr="00467E9E">
              <w:rPr>
                <w:rFonts w:ascii="ＭＳ 明朝" w:hAnsi="ＭＳ 明朝" w:hint="eastAsia"/>
                <w:color w:val="FF0000"/>
                <w:spacing w:val="20"/>
                <w:szCs w:val="21"/>
              </w:rPr>
              <w:t>XXX</w:t>
            </w:r>
            <w:r w:rsidRPr="00467E9E">
              <w:rPr>
                <w:rFonts w:ascii="ＭＳ 明朝" w:hAnsi="ＭＳ 明朝"/>
                <w:color w:val="FF0000"/>
                <w:spacing w:val="20"/>
                <w:szCs w:val="21"/>
              </w:rPr>
              <w:t>-XXXX-XXXX</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467E9E" w:rsidRDefault="00467E9E" w:rsidP="00DA33A0">
            <w:pPr>
              <w:spacing w:line="280" w:lineRule="exact"/>
              <w:rPr>
                <w:rFonts w:ascii="ＭＳ 明朝" w:hAnsi="ＭＳ 明朝" w:hint="eastAsia"/>
                <w:color w:val="FF0000"/>
                <w:spacing w:val="20"/>
                <w:szCs w:val="21"/>
              </w:rPr>
            </w:pPr>
            <w:r w:rsidRPr="00467E9E">
              <w:rPr>
                <w:rFonts w:ascii="ＭＳ 明朝" w:hAnsi="ＭＳ 明朝" w:hint="eastAsia"/>
                <w:color w:val="FF0000"/>
                <w:spacing w:val="20"/>
                <w:szCs w:val="21"/>
              </w:rPr>
              <w:t>X</w:t>
            </w:r>
            <w:r w:rsidRPr="00467E9E">
              <w:rPr>
                <w:rFonts w:ascii="ＭＳ 明朝" w:hAnsi="ＭＳ 明朝"/>
                <w:color w:val="FF0000"/>
                <w:spacing w:val="20"/>
                <w:szCs w:val="21"/>
              </w:rPr>
              <w:t>XXXXXXX@XXX.ac.jp</w:t>
            </w: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自宅住所</w:t>
            </w:r>
          </w:p>
        </w:tc>
        <w:tc>
          <w:tcPr>
            <w:tcW w:w="6934" w:type="dxa"/>
          </w:tcPr>
          <w:p w:rsidR="003A12A7" w:rsidRPr="00467E9E" w:rsidRDefault="003A12A7" w:rsidP="00DA33A0">
            <w:pPr>
              <w:spacing w:line="280" w:lineRule="exact"/>
              <w:rPr>
                <w:rFonts w:ascii="ＭＳ 明朝" w:hAnsi="ＭＳ 明朝" w:hint="eastAsia"/>
                <w:color w:val="FF0000"/>
                <w:spacing w:val="20"/>
                <w:szCs w:val="21"/>
              </w:rPr>
            </w:pPr>
            <w:r w:rsidRPr="00467E9E">
              <w:rPr>
                <w:rFonts w:ascii="ＭＳ 明朝" w:hAnsi="ＭＳ 明朝"/>
                <w:color w:val="FF0000"/>
                <w:spacing w:val="20"/>
                <w:szCs w:val="21"/>
                <w:lang w:eastAsia="zh-CN"/>
              </w:rPr>
              <w:t>〒</w:t>
            </w:r>
            <w:r w:rsidR="00467E9E" w:rsidRPr="00467E9E">
              <w:rPr>
                <w:rFonts w:ascii="ＭＳ 明朝" w:hAnsi="ＭＳ 明朝" w:hint="eastAsia"/>
                <w:color w:val="FF0000"/>
                <w:spacing w:val="20"/>
                <w:szCs w:val="21"/>
              </w:rPr>
              <w:t>X</w:t>
            </w:r>
            <w:r w:rsidR="00467E9E" w:rsidRPr="00467E9E">
              <w:rPr>
                <w:rFonts w:ascii="ＭＳ 明朝" w:hAnsi="ＭＳ 明朝"/>
                <w:color w:val="FF0000"/>
                <w:spacing w:val="20"/>
                <w:szCs w:val="21"/>
              </w:rPr>
              <w:t>XX-XXXX</w:t>
            </w:r>
          </w:p>
          <w:p w:rsidR="003A12A7" w:rsidRPr="00467E9E" w:rsidRDefault="00467E9E" w:rsidP="00DA33A0">
            <w:pPr>
              <w:spacing w:line="280" w:lineRule="exact"/>
              <w:rPr>
                <w:rFonts w:ascii="ＭＳ 明朝" w:eastAsiaTheme="minorEastAsia" w:hAnsi="ＭＳ 明朝" w:hint="eastAsia"/>
                <w:color w:val="FF0000"/>
                <w:spacing w:val="20"/>
                <w:szCs w:val="21"/>
              </w:rPr>
            </w:pPr>
            <w:r w:rsidRPr="00467E9E">
              <w:rPr>
                <w:rFonts w:ascii="ＭＳ 明朝" w:eastAsiaTheme="minorEastAsia" w:hAnsi="ＭＳ 明朝" w:hint="eastAsia"/>
                <w:color w:val="FF0000"/>
                <w:spacing w:val="20"/>
                <w:szCs w:val="21"/>
              </w:rPr>
              <w:t>X</w:t>
            </w:r>
            <w:r w:rsidRPr="00467E9E">
              <w:rPr>
                <w:rFonts w:ascii="ＭＳ 明朝" w:eastAsiaTheme="minorEastAsia" w:hAnsi="ＭＳ 明朝"/>
                <w:color w:val="FF0000"/>
                <w:spacing w:val="20"/>
                <w:szCs w:val="21"/>
              </w:rPr>
              <w:t>XX</w:t>
            </w:r>
            <w:r w:rsidRPr="00467E9E">
              <w:rPr>
                <w:rFonts w:ascii="ＭＳ 明朝" w:eastAsiaTheme="minorEastAsia" w:hAnsi="ＭＳ 明朝" w:hint="eastAsia"/>
                <w:color w:val="FF0000"/>
                <w:spacing w:val="20"/>
                <w:szCs w:val="21"/>
              </w:rPr>
              <w:t>県X</w:t>
            </w:r>
            <w:r w:rsidRPr="00467E9E">
              <w:rPr>
                <w:rFonts w:ascii="ＭＳ 明朝" w:eastAsiaTheme="minorEastAsia" w:hAnsi="ＭＳ 明朝"/>
                <w:color w:val="FF0000"/>
                <w:spacing w:val="20"/>
                <w:szCs w:val="21"/>
              </w:rPr>
              <w:t>XX</w:t>
            </w:r>
            <w:r w:rsidRPr="00467E9E">
              <w:rPr>
                <w:rFonts w:ascii="ＭＳ 明朝" w:eastAsiaTheme="minorEastAsia" w:hAnsi="ＭＳ 明朝" w:hint="eastAsia"/>
                <w:color w:val="FF0000"/>
                <w:spacing w:val="20"/>
                <w:szCs w:val="21"/>
              </w:rPr>
              <w:t>市X</w:t>
            </w:r>
            <w:r w:rsidRPr="00467E9E">
              <w:rPr>
                <w:rFonts w:ascii="ＭＳ 明朝" w:eastAsiaTheme="minorEastAsia" w:hAnsi="ＭＳ 明朝"/>
                <w:color w:val="FF0000"/>
                <w:spacing w:val="20"/>
                <w:szCs w:val="21"/>
              </w:rPr>
              <w:t>XXXX</w:t>
            </w:r>
          </w:p>
        </w:tc>
      </w:tr>
    </w:tbl>
    <w:p w:rsidR="003A12A7" w:rsidRPr="003A12A7" w:rsidRDefault="003A12A7" w:rsidP="003A12A7">
      <w:pPr>
        <w:spacing w:line="280" w:lineRule="exact"/>
        <w:rPr>
          <w:rFonts w:ascii="ＭＳ 明朝" w:eastAsia="SimSun" w:hAnsi="ＭＳ 明朝"/>
          <w:spacing w:val="20"/>
          <w:szCs w:val="21"/>
          <w:lang w:eastAsia="zh-CN"/>
        </w:rPr>
      </w:pPr>
    </w:p>
    <w:p w:rsidR="003A12A7" w:rsidRPr="003A12A7" w:rsidRDefault="003A12A7" w:rsidP="003A12A7">
      <w:pPr>
        <w:spacing w:line="280" w:lineRule="exact"/>
        <w:rPr>
          <w:rFonts w:ascii="ＭＳ 明朝" w:eastAsia="SimSun" w:hAnsi="ＭＳ 明朝"/>
          <w:spacing w:val="20"/>
          <w:szCs w:val="21"/>
          <w:lang w:eastAsia="zh-CN"/>
        </w:rPr>
      </w:pPr>
      <w:r w:rsidRPr="003A12A7">
        <w:rPr>
          <w:rFonts w:ascii="ＭＳ 明朝" w:hAnsi="ＭＳ 明朝"/>
          <w:spacing w:val="20"/>
          <w:szCs w:val="21"/>
          <w:lang w:eastAsia="zh-CN"/>
        </w:rPr>
        <w:t>【指導教員】</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ふりがな</w:t>
            </w:r>
          </w:p>
        </w:tc>
        <w:tc>
          <w:tcPr>
            <w:tcW w:w="6934" w:type="dxa"/>
          </w:tcPr>
          <w:p w:rsidR="003A12A7" w:rsidRPr="00467E9E" w:rsidRDefault="00467E9E" w:rsidP="00DA33A0">
            <w:pPr>
              <w:spacing w:line="280" w:lineRule="exact"/>
              <w:jc w:val="left"/>
              <w:rPr>
                <w:rFonts w:ascii="ＭＳ 明朝" w:hAnsi="ＭＳ 明朝" w:cs="Arial"/>
                <w:color w:val="FF0000"/>
                <w:spacing w:val="20"/>
                <w:szCs w:val="21"/>
                <w:shd w:val="clear" w:color="auto" w:fill="FFFFFF"/>
              </w:rPr>
            </w:pPr>
            <w:r w:rsidRPr="00467E9E">
              <w:rPr>
                <w:rFonts w:ascii="ＭＳ 明朝" w:hAnsi="ＭＳ 明朝" w:cs="Arial" w:hint="eastAsia"/>
                <w:color w:val="FF0000"/>
                <w:spacing w:val="20"/>
                <w:szCs w:val="21"/>
                <w:shd w:val="clear" w:color="auto" w:fill="FFFFFF"/>
              </w:rPr>
              <w:t>こんそ　しあむ</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氏名</w:t>
            </w:r>
          </w:p>
        </w:tc>
        <w:tc>
          <w:tcPr>
            <w:tcW w:w="6934" w:type="dxa"/>
          </w:tcPr>
          <w:p w:rsidR="003A12A7" w:rsidRPr="00467E9E" w:rsidRDefault="00467E9E" w:rsidP="00DA33A0">
            <w:pPr>
              <w:spacing w:line="280" w:lineRule="exact"/>
              <w:jc w:val="left"/>
              <w:rPr>
                <w:rFonts w:ascii="ＭＳ 明朝" w:eastAsia="DengXian" w:hAnsi="ＭＳ 明朝" w:cs="Arial"/>
                <w:color w:val="FF0000"/>
                <w:spacing w:val="20"/>
                <w:szCs w:val="21"/>
                <w:shd w:val="clear" w:color="auto" w:fill="FFFFFF"/>
              </w:rPr>
            </w:pPr>
            <w:r w:rsidRPr="00467E9E">
              <w:rPr>
                <w:rFonts w:asciiTheme="minorEastAsia" w:eastAsiaTheme="minorEastAsia" w:hAnsiTheme="minorEastAsia" w:cs="Arial" w:hint="eastAsia"/>
                <w:color w:val="FF0000"/>
                <w:spacing w:val="20"/>
                <w:szCs w:val="21"/>
                <w:shd w:val="clear" w:color="auto" w:fill="FFFFFF"/>
              </w:rPr>
              <w:t>近祖　士亜夢</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参加機関名</w:t>
            </w:r>
          </w:p>
        </w:tc>
        <w:tc>
          <w:tcPr>
            <w:tcW w:w="6934" w:type="dxa"/>
          </w:tcPr>
          <w:p w:rsidR="003A12A7" w:rsidRPr="00467E9E" w:rsidRDefault="005A23EF" w:rsidP="00DA33A0">
            <w:pPr>
              <w:spacing w:line="280" w:lineRule="exact"/>
              <w:jc w:val="left"/>
              <w:rPr>
                <w:rFonts w:ascii="ＭＳ 明朝" w:hAnsi="ＭＳ 明朝"/>
                <w:color w:val="FF0000"/>
                <w:spacing w:val="20"/>
                <w:szCs w:val="21"/>
              </w:rPr>
            </w:pPr>
            <w:r w:rsidRPr="00467E9E">
              <w:rPr>
                <w:rFonts w:ascii="ＭＳ 明朝" w:hAnsi="ＭＳ 明朝" w:cs="Arial" w:hint="eastAsia"/>
                <w:color w:val="FF0000"/>
                <w:spacing w:val="15"/>
                <w:szCs w:val="21"/>
                <w:shd w:val="clear" w:color="auto" w:fill="FFFFFF"/>
              </w:rPr>
              <w:t>東京</w:t>
            </w:r>
            <w:r w:rsidR="009F6CE6" w:rsidRPr="00467E9E">
              <w:rPr>
                <w:rFonts w:ascii="ＭＳ 明朝" w:hAnsi="ＭＳ 明朝" w:cs="Arial" w:hint="eastAsia"/>
                <w:color w:val="FF0000"/>
                <w:spacing w:val="15"/>
                <w:szCs w:val="21"/>
                <w:shd w:val="clear" w:color="auto" w:fill="FFFFFF"/>
              </w:rPr>
              <w:t>都立大学大学院人文科学研究科</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職名</w:t>
            </w:r>
          </w:p>
        </w:tc>
        <w:tc>
          <w:tcPr>
            <w:tcW w:w="6934" w:type="dxa"/>
          </w:tcPr>
          <w:p w:rsidR="003A12A7" w:rsidRPr="00467E9E" w:rsidRDefault="00467E9E" w:rsidP="00DA33A0">
            <w:pPr>
              <w:spacing w:line="280" w:lineRule="exact"/>
              <w:rPr>
                <w:rFonts w:ascii="ＭＳ 明朝" w:hAnsi="ＭＳ 明朝"/>
                <w:color w:val="FF0000"/>
                <w:spacing w:val="20"/>
                <w:szCs w:val="21"/>
                <w:lang w:eastAsia="zh-CN"/>
              </w:rPr>
            </w:pPr>
            <w:r w:rsidRPr="00467E9E">
              <w:rPr>
                <w:rFonts w:ascii="ＭＳ 明朝" w:hAnsi="ＭＳ 明朝" w:hint="eastAsia"/>
                <w:color w:val="FF0000"/>
                <w:spacing w:val="20"/>
                <w:szCs w:val="21"/>
              </w:rPr>
              <w:t>客員教授</w:t>
            </w: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所在地</w:t>
            </w:r>
          </w:p>
        </w:tc>
        <w:tc>
          <w:tcPr>
            <w:tcW w:w="6934" w:type="dxa"/>
          </w:tcPr>
          <w:p w:rsidR="005A23EF" w:rsidRPr="00467E9E" w:rsidRDefault="005A23EF" w:rsidP="005A23EF">
            <w:pPr>
              <w:spacing w:line="280" w:lineRule="exact"/>
              <w:rPr>
                <w:rFonts w:ascii="ＭＳ 明朝" w:hAnsi="ＭＳ 明朝"/>
                <w:color w:val="FF0000"/>
                <w:spacing w:val="20"/>
                <w:szCs w:val="21"/>
                <w:lang w:eastAsia="zh-CN"/>
              </w:rPr>
            </w:pPr>
            <w:r w:rsidRPr="00467E9E">
              <w:rPr>
                <w:rFonts w:ascii="ＭＳ 明朝" w:hAnsi="ＭＳ 明朝" w:hint="eastAsia"/>
                <w:color w:val="FF0000"/>
                <w:spacing w:val="20"/>
                <w:szCs w:val="21"/>
                <w:lang w:eastAsia="zh-CN"/>
              </w:rPr>
              <w:t>〒</w:t>
            </w:r>
            <w:r w:rsidR="009F6CE6" w:rsidRPr="00467E9E">
              <w:rPr>
                <w:rFonts w:ascii="ＭＳ 明朝" w:hAnsi="ＭＳ 明朝" w:hint="eastAsia"/>
                <w:color w:val="FF0000"/>
                <w:spacing w:val="20"/>
                <w:szCs w:val="21"/>
              </w:rPr>
              <w:t>192-0397</w:t>
            </w:r>
          </w:p>
          <w:p w:rsidR="003A12A7" w:rsidRPr="00467E9E" w:rsidRDefault="005A23EF" w:rsidP="005A23EF">
            <w:pPr>
              <w:spacing w:line="280" w:lineRule="exact"/>
              <w:rPr>
                <w:rFonts w:ascii="ＭＳ 明朝" w:eastAsia="SimSun" w:hAnsi="ＭＳ 明朝"/>
                <w:color w:val="FF0000"/>
                <w:spacing w:val="20"/>
                <w:szCs w:val="21"/>
              </w:rPr>
            </w:pPr>
            <w:r w:rsidRPr="00467E9E">
              <w:rPr>
                <w:rFonts w:ascii="ＭＳ 明朝" w:hAnsi="ＭＳ 明朝" w:hint="eastAsia"/>
                <w:color w:val="FF0000"/>
                <w:spacing w:val="20"/>
                <w:szCs w:val="21"/>
                <w:lang w:eastAsia="zh-CN"/>
              </w:rPr>
              <w:t>東京都</w:t>
            </w:r>
            <w:r w:rsidR="009F6CE6" w:rsidRPr="00467E9E">
              <w:rPr>
                <w:rFonts w:ascii="ＭＳ 明朝" w:hAnsi="ＭＳ 明朝" w:hint="eastAsia"/>
                <w:color w:val="FF0000"/>
                <w:spacing w:val="20"/>
                <w:szCs w:val="21"/>
              </w:rPr>
              <w:t>八王子市南大沢1丁目1番地</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T</w:t>
            </w:r>
            <w:r w:rsidRPr="003A12A7">
              <w:rPr>
                <w:rFonts w:ascii="ＭＳ 明朝" w:hAnsi="ＭＳ 明朝"/>
                <w:spacing w:val="20"/>
                <w:szCs w:val="21"/>
              </w:rPr>
              <w:t>EL</w:t>
            </w:r>
          </w:p>
        </w:tc>
        <w:tc>
          <w:tcPr>
            <w:tcW w:w="6934" w:type="dxa"/>
          </w:tcPr>
          <w:p w:rsidR="003A12A7" w:rsidRPr="00467E9E" w:rsidRDefault="00467E9E" w:rsidP="00DA33A0">
            <w:pPr>
              <w:spacing w:line="280" w:lineRule="exact"/>
              <w:rPr>
                <w:rFonts w:ascii="ＭＳ 明朝" w:hAnsi="ＭＳ 明朝" w:hint="eastAsia"/>
                <w:color w:val="FF0000"/>
                <w:spacing w:val="20"/>
                <w:szCs w:val="21"/>
              </w:rPr>
            </w:pPr>
            <w:r w:rsidRPr="00467E9E">
              <w:rPr>
                <w:rFonts w:ascii="ＭＳ 明朝" w:hAnsi="ＭＳ 明朝" w:hint="eastAsia"/>
                <w:color w:val="FF0000"/>
                <w:spacing w:val="20"/>
                <w:szCs w:val="21"/>
              </w:rPr>
              <w:t>X</w:t>
            </w:r>
            <w:r w:rsidRPr="00467E9E">
              <w:rPr>
                <w:rFonts w:ascii="ＭＳ 明朝" w:hAnsi="ＭＳ 明朝"/>
                <w:color w:val="FF0000"/>
                <w:spacing w:val="20"/>
                <w:szCs w:val="21"/>
              </w:rPr>
              <w:t>XX-XXXX-XXXX</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467E9E" w:rsidRDefault="00467E9E" w:rsidP="00DA33A0">
            <w:pPr>
              <w:spacing w:line="280" w:lineRule="exact"/>
              <w:rPr>
                <w:rFonts w:ascii="ＭＳ 明朝" w:hAnsi="ＭＳ 明朝" w:hint="eastAsia"/>
                <w:color w:val="FF0000"/>
                <w:spacing w:val="20"/>
                <w:szCs w:val="21"/>
              </w:rPr>
            </w:pPr>
            <w:r w:rsidRPr="00467E9E">
              <w:rPr>
                <w:rFonts w:ascii="ＭＳ 明朝" w:hAnsi="ＭＳ 明朝" w:hint="eastAsia"/>
                <w:color w:val="FF0000"/>
                <w:spacing w:val="20"/>
                <w:szCs w:val="21"/>
              </w:rPr>
              <w:t>X</w:t>
            </w:r>
            <w:r w:rsidRPr="00467E9E">
              <w:rPr>
                <w:rFonts w:ascii="ＭＳ 明朝" w:hAnsi="ＭＳ 明朝"/>
                <w:color w:val="FF0000"/>
                <w:spacing w:val="20"/>
                <w:szCs w:val="21"/>
              </w:rPr>
              <w:t>XXXXXX@XXX.ac.jp</w:t>
            </w:r>
          </w:p>
        </w:tc>
      </w:tr>
    </w:tbl>
    <w:p w:rsidR="003A12A7" w:rsidRPr="003A12A7" w:rsidRDefault="003A12A7" w:rsidP="003A12A7">
      <w:pPr>
        <w:spacing w:line="280" w:lineRule="exact"/>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3A12A7" w:rsidRPr="003A12A7" w:rsidTr="00DA33A0">
        <w:tc>
          <w:tcPr>
            <w:tcW w:w="6658"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836"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年次</w:t>
            </w:r>
          </w:p>
        </w:tc>
      </w:tr>
      <w:tr w:rsidR="003A12A7" w:rsidRPr="003A12A7" w:rsidTr="00DA33A0">
        <w:tc>
          <w:tcPr>
            <w:tcW w:w="6658" w:type="dxa"/>
          </w:tcPr>
          <w:p w:rsidR="003A12A7" w:rsidRPr="00467E9E" w:rsidRDefault="00467E9E" w:rsidP="00DA33A0">
            <w:pPr>
              <w:spacing w:line="280" w:lineRule="exact"/>
              <w:rPr>
                <w:rFonts w:ascii="ＭＳ 明朝" w:hAnsi="ＭＳ 明朝"/>
                <w:color w:val="FF0000"/>
                <w:spacing w:val="20"/>
                <w:szCs w:val="21"/>
              </w:rPr>
            </w:pPr>
            <w:r w:rsidRPr="00467E9E">
              <w:rPr>
                <w:rFonts w:ascii="ＭＳ 明朝" w:hAnsi="ＭＳ 明朝" w:hint="eastAsia"/>
                <w:color w:val="FF0000"/>
                <w:spacing w:val="20"/>
                <w:szCs w:val="21"/>
              </w:rPr>
              <w:t>広島県子供の生活に関する実態調査</w:t>
            </w:r>
          </w:p>
        </w:tc>
        <w:tc>
          <w:tcPr>
            <w:tcW w:w="1836" w:type="dxa"/>
          </w:tcPr>
          <w:p w:rsidR="003A12A7" w:rsidRPr="00467E9E" w:rsidRDefault="00467E9E" w:rsidP="00DA33A0">
            <w:pPr>
              <w:spacing w:line="280" w:lineRule="exact"/>
              <w:rPr>
                <w:rFonts w:ascii="ＭＳ 明朝" w:hAnsi="ＭＳ 明朝"/>
                <w:color w:val="FF0000"/>
                <w:spacing w:val="20"/>
                <w:szCs w:val="21"/>
              </w:rPr>
            </w:pPr>
            <w:r w:rsidRPr="00467E9E">
              <w:rPr>
                <w:rFonts w:ascii="ＭＳ 明朝" w:hAnsi="ＭＳ 明朝" w:hint="eastAsia"/>
                <w:color w:val="FF0000"/>
                <w:spacing w:val="20"/>
                <w:szCs w:val="21"/>
              </w:rPr>
              <w:t>平成29年度</w:t>
            </w:r>
          </w:p>
        </w:tc>
      </w:tr>
      <w:tr w:rsidR="003A12A7" w:rsidRPr="003A12A7" w:rsidTr="00DA33A0">
        <w:tc>
          <w:tcPr>
            <w:tcW w:w="6658" w:type="dxa"/>
          </w:tcPr>
          <w:p w:rsidR="003A12A7" w:rsidRPr="00467E9E" w:rsidRDefault="00467E9E" w:rsidP="00DA33A0">
            <w:pPr>
              <w:spacing w:line="280" w:lineRule="exact"/>
              <w:rPr>
                <w:rFonts w:ascii="ＭＳ 明朝" w:hAnsi="ＭＳ 明朝" w:hint="eastAsia"/>
                <w:color w:val="FF0000"/>
                <w:spacing w:val="20"/>
                <w:szCs w:val="21"/>
              </w:rPr>
            </w:pPr>
            <w:r w:rsidRPr="00467E9E">
              <w:rPr>
                <w:rFonts w:ascii="ＭＳ 明朝" w:hAnsi="ＭＳ 明朝" w:hint="eastAsia"/>
                <w:color w:val="FF0000"/>
                <w:spacing w:val="20"/>
                <w:szCs w:val="21"/>
              </w:rPr>
              <w:t>山口県子どもの生活実態調査</w:t>
            </w:r>
          </w:p>
        </w:tc>
        <w:tc>
          <w:tcPr>
            <w:tcW w:w="1836" w:type="dxa"/>
          </w:tcPr>
          <w:p w:rsidR="003A12A7" w:rsidRPr="00467E9E" w:rsidRDefault="00467E9E" w:rsidP="00DA33A0">
            <w:pPr>
              <w:spacing w:line="280" w:lineRule="exact"/>
              <w:rPr>
                <w:rFonts w:ascii="ＭＳ 明朝" w:hAnsi="ＭＳ 明朝"/>
                <w:color w:val="FF0000"/>
                <w:spacing w:val="20"/>
                <w:szCs w:val="21"/>
              </w:rPr>
            </w:pPr>
            <w:r w:rsidRPr="00467E9E">
              <w:rPr>
                <w:rFonts w:ascii="ＭＳ 明朝" w:hAnsi="ＭＳ 明朝" w:hint="eastAsia"/>
                <w:color w:val="FF0000"/>
                <w:spacing w:val="20"/>
                <w:szCs w:val="21"/>
              </w:rPr>
              <w:t>令和元年度</w:t>
            </w: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lastRenderedPageBreak/>
        <w:t>２．秘密情報の利用目的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1)学術研究目的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A12A7" w:rsidRPr="003A12A7"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3A12A7" w:rsidRPr="003A12A7" w:rsidRDefault="00467E9E" w:rsidP="00DA33A0">
            <w:pPr>
              <w:spacing w:line="280" w:lineRule="exact"/>
              <w:rPr>
                <w:rFonts w:ascii="ＭＳ 明朝" w:hAnsi="ＭＳ 明朝"/>
                <w:spacing w:val="20"/>
                <w:szCs w:val="21"/>
              </w:rPr>
            </w:pPr>
            <w:r w:rsidRPr="00467E9E">
              <w:rPr>
                <w:rFonts w:ascii="ＭＳ 明朝" w:hAnsi="ＭＳ 明朝" w:hint="eastAsia"/>
                <w:color w:val="FF0000"/>
                <w:spacing w:val="20"/>
                <w:szCs w:val="21"/>
              </w:rPr>
              <w:t>中学生における給食の効果</w:t>
            </w: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467E9E" w:rsidP="00DA33A0">
            <w:pPr>
              <w:spacing w:line="280" w:lineRule="exact"/>
              <w:rPr>
                <w:rFonts w:ascii="ＭＳ 明朝" w:hAnsi="ＭＳ 明朝"/>
                <w:spacing w:val="20"/>
                <w:szCs w:val="21"/>
              </w:rPr>
            </w:pPr>
            <w:r w:rsidRPr="00467E9E">
              <w:rPr>
                <w:rFonts w:ascii="ＭＳ 明朝" w:hAnsi="ＭＳ 明朝" w:hint="eastAsia"/>
                <w:spacing w:val="20"/>
                <w:szCs w:val="21"/>
              </w:rPr>
              <w:t xml:space="preserve">　</w:t>
            </w:r>
            <w:r w:rsidRPr="00467E9E">
              <w:rPr>
                <w:rFonts w:ascii="ＭＳ 明朝" w:hAnsi="ＭＳ 明朝" w:hint="eastAsia"/>
                <w:color w:val="FF0000"/>
                <w:spacing w:val="20"/>
                <w:szCs w:val="21"/>
              </w:rPr>
              <w:t>日本において給食は、所得制限のない普遍的な子どもの貧困対策として機能している。しかし、完全給食は公立小学校では99％という高い実施率となっている一方で、公立中学校は89％に留まっている。さらに、これまで中学校の完全給食実施率には自治体格差が生じており、住んでいる地域、通う学校によって給食を食べることができない子どもがいることが問題視されてきた。そこで、本研究では完全給食を実施している中学校に通う子どもとそうでない中学校に通う子どもを比較し、給食の効果を検討する。加えて世帯所得別にグループを分けることで、どのような世帯にとって効果が大きいのか検討する。</w:t>
            </w: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③</w:t>
      </w:r>
      <w:r w:rsidRPr="003A12A7">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467E9E" w:rsidRPr="00467E9E" w:rsidRDefault="00467E9E" w:rsidP="00467E9E">
            <w:pPr>
              <w:spacing w:line="280" w:lineRule="exact"/>
              <w:rPr>
                <w:rFonts w:ascii="ＭＳ 明朝" w:hAnsi="ＭＳ 明朝" w:hint="eastAsia"/>
                <w:color w:val="FF0000"/>
                <w:spacing w:val="20"/>
                <w:szCs w:val="21"/>
              </w:rPr>
            </w:pPr>
            <w:r w:rsidRPr="00467E9E">
              <w:rPr>
                <w:rFonts w:ascii="ＭＳ 明朝" w:hAnsi="ＭＳ 明朝" w:hint="eastAsia"/>
                <w:spacing w:val="20"/>
                <w:szCs w:val="21"/>
              </w:rPr>
              <w:t xml:space="preserve">　</w:t>
            </w:r>
            <w:r w:rsidRPr="00467E9E">
              <w:rPr>
                <w:rFonts w:ascii="ＭＳ 明朝" w:hAnsi="ＭＳ 明朝" w:hint="eastAsia"/>
                <w:color w:val="FF0000"/>
                <w:spacing w:val="20"/>
                <w:szCs w:val="21"/>
              </w:rPr>
              <w:t>まず広島県、山口県それぞれの給食実施状況に関する資料に基づき、完全給食実施中学校を特定する。その後、実施中学校とそれ以外の中学校の子どもの肥満、健康状態に着目し、世帯所得ごとの効果を検討するため以下の分析を行う。</w:t>
            </w:r>
          </w:p>
          <w:p w:rsidR="00467E9E" w:rsidRPr="00467E9E" w:rsidRDefault="00467E9E" w:rsidP="00467E9E">
            <w:pPr>
              <w:spacing w:line="280" w:lineRule="exact"/>
              <w:rPr>
                <w:rFonts w:ascii="ＭＳ 明朝" w:hAnsi="ＭＳ 明朝" w:hint="eastAsia"/>
                <w:color w:val="FF0000"/>
                <w:spacing w:val="20"/>
                <w:szCs w:val="21"/>
              </w:rPr>
            </w:pPr>
            <w:r w:rsidRPr="00467E9E">
              <w:rPr>
                <w:rFonts w:ascii="ＭＳ 明朝" w:hAnsi="ＭＳ 明朝" w:hint="eastAsia"/>
                <w:color w:val="FF0000"/>
                <w:spacing w:val="20"/>
                <w:szCs w:val="21"/>
              </w:rPr>
              <w:t>【分析1】子ども票の身長・体重から作成する肥満ダミー（BMI）及び主観的健康感を被説明変数に、学校変数から作成する給食実施校ダミーを説明変数にした回帰分析を行う。</w:t>
            </w:r>
          </w:p>
          <w:p w:rsidR="003A12A7" w:rsidRPr="003A12A7" w:rsidRDefault="00467E9E" w:rsidP="00467E9E">
            <w:pPr>
              <w:spacing w:line="280" w:lineRule="exact"/>
              <w:rPr>
                <w:rFonts w:ascii="ＭＳ 明朝" w:hAnsi="ＭＳ 明朝"/>
                <w:spacing w:val="20"/>
                <w:szCs w:val="21"/>
              </w:rPr>
            </w:pPr>
            <w:r w:rsidRPr="008960E8">
              <w:rPr>
                <w:noProof/>
                <w:color w:val="FF0000"/>
              </w:rPr>
              <mc:AlternateContent>
                <mc:Choice Requires="wps">
                  <w:drawing>
                    <wp:anchor distT="0" distB="0" distL="114300" distR="114300" simplePos="0" relativeHeight="251661312" behindDoc="0" locked="0" layoutInCell="1" allowOverlap="1" wp14:anchorId="2A33DB84" wp14:editId="22791D76">
                      <wp:simplePos x="0" y="0"/>
                      <wp:positionH relativeFrom="column">
                        <wp:posOffset>612775</wp:posOffset>
                      </wp:positionH>
                      <wp:positionV relativeFrom="paragraph">
                        <wp:posOffset>471170</wp:posOffset>
                      </wp:positionV>
                      <wp:extent cx="3695700" cy="333375"/>
                      <wp:effectExtent l="0" t="133350" r="19050" b="28575"/>
                      <wp:wrapNone/>
                      <wp:docPr id="42" name="角丸四角形吹き出し 23">
                        <a:extLst xmlns:a="http://schemas.openxmlformats.org/drawingml/2006/main">
                          <a:ext uri="{FF2B5EF4-FFF2-40B4-BE49-F238E27FC236}">
                            <a16:creationId xmlns:a16="http://schemas.microsoft.com/office/drawing/2014/main" id="{00000000-0008-0000-0100-00002A000000}"/>
                          </a:ext>
                        </a:extLst>
                      </wp:docPr>
                      <wp:cNvGraphicFramePr/>
                      <a:graphic xmlns:a="http://schemas.openxmlformats.org/drawingml/2006/main">
                        <a:graphicData uri="http://schemas.microsoft.com/office/word/2010/wordprocessingShape">
                          <wps:wsp>
                            <wps:cNvSpPr/>
                            <wps:spPr>
                              <a:xfrm>
                                <a:off x="0" y="0"/>
                                <a:ext cx="3695700" cy="333375"/>
                              </a:xfrm>
                              <a:prstGeom prst="wedgeRoundRectCallout">
                                <a:avLst>
                                  <a:gd name="adj1" fmla="val 2489"/>
                                  <a:gd name="adj2" fmla="val -8679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67E9E" w:rsidRPr="00467E9E" w:rsidRDefault="00467E9E" w:rsidP="00467E9E">
                                  <w:pPr>
                                    <w:pStyle w:val="Web"/>
                                    <w:spacing w:before="0" w:beforeAutospacing="0" w:after="0" w:afterAutospacing="0"/>
                                    <w:rPr>
                                      <w:rFonts w:ascii="ＭＳ ゴシック" w:eastAsia="ＭＳ ゴシック" w:hAnsi="ＭＳ ゴシック"/>
                                      <w:color w:val="FF0000"/>
                                    </w:rPr>
                                  </w:pPr>
                                  <w:r w:rsidRPr="00467E9E">
                                    <w:rPr>
                                      <w:rFonts w:ascii="ＭＳ ゴシック" w:eastAsia="ＭＳ ゴシック" w:hAnsi="ＭＳ ゴシック" w:cstheme="minorBidi" w:hint="eastAsia"/>
                                      <w:color w:val="FF0000"/>
                                      <w:sz w:val="20"/>
                                      <w:szCs w:val="20"/>
                                    </w:rPr>
                                    <w:t>具体的にどの調査項目を使用するか記入してください。</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33DB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26" type="#_x0000_t62" style="position:absolute;left:0;text-align:left;margin-left:48.25pt;margin-top:37.1pt;width:291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" adj="11338,-7948" fillcolor="white [3201]" strokecolor="red" strokeweight="2pt">
                      <v:textbox>
                        <w:txbxContent>
                          <w:p w:rsidR="00467E9E" w:rsidRPr="00467E9E" w:rsidRDefault="00467E9E" w:rsidP="00467E9E">
                            <w:pPr>
                              <w:pStyle w:val="Web"/>
                              <w:spacing w:before="0" w:beforeAutospacing="0" w:after="0" w:afterAutospacing="0"/>
                              <w:rPr>
                                <w:rFonts w:ascii="ＭＳ ゴシック" w:eastAsia="ＭＳ ゴシック" w:hAnsi="ＭＳ ゴシック"/>
                                <w:color w:val="FF0000"/>
                              </w:rPr>
                            </w:pPr>
                            <w:r w:rsidRPr="00467E9E">
                              <w:rPr>
                                <w:rFonts w:ascii="ＭＳ ゴシック" w:eastAsia="ＭＳ ゴシック" w:hAnsi="ＭＳ ゴシック" w:cstheme="minorBidi" w:hint="eastAsia"/>
                                <w:color w:val="FF0000"/>
                                <w:sz w:val="20"/>
                                <w:szCs w:val="20"/>
                              </w:rPr>
                              <w:t>具体的にどの調査項目を使用するか記入してください。</w:t>
                            </w:r>
                          </w:p>
                        </w:txbxContent>
                      </v:textbox>
                    </v:shape>
                  </w:pict>
                </mc:Fallback>
              </mc:AlternateContent>
            </w:r>
            <w:r w:rsidRPr="00467E9E">
              <w:rPr>
                <w:rFonts w:ascii="ＭＳ 明朝" w:hAnsi="ＭＳ 明朝" w:hint="eastAsia"/>
                <w:color w:val="FF0000"/>
                <w:spacing w:val="20"/>
                <w:szCs w:val="21"/>
              </w:rPr>
              <w:t>【分析2】サンプルを世帯所得3分位ごとに分け、分析1と同じ回帰分析をそれぞれのサンプルで行う。</w:t>
            </w: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④</w:t>
      </w:r>
      <w:r w:rsidRPr="003A12A7">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467E9E" w:rsidRPr="00467E9E" w:rsidRDefault="00467E9E" w:rsidP="00467E9E">
            <w:pPr>
              <w:spacing w:line="280" w:lineRule="exact"/>
              <w:rPr>
                <w:rFonts w:ascii="ＭＳ 明朝" w:hAnsi="ＭＳ 明朝" w:hint="eastAsia"/>
                <w:color w:val="FF0000"/>
                <w:spacing w:val="20"/>
                <w:szCs w:val="21"/>
              </w:rPr>
            </w:pPr>
            <w:r w:rsidRPr="00467E9E">
              <w:rPr>
                <w:rFonts w:ascii="ＭＳ 明朝" w:hAnsi="ＭＳ 明朝" w:hint="eastAsia"/>
                <w:color w:val="FF0000"/>
                <w:spacing w:val="20"/>
                <w:szCs w:val="21"/>
              </w:rPr>
              <w:t>クロス集計表及び回帰分析結果表の作成 2022年5月～10月</w:t>
            </w:r>
          </w:p>
          <w:p w:rsidR="003A12A7" w:rsidRPr="003A12A7" w:rsidRDefault="00467E9E" w:rsidP="00467E9E">
            <w:pPr>
              <w:spacing w:line="280" w:lineRule="exact"/>
              <w:rPr>
                <w:rFonts w:ascii="ＭＳ 明朝" w:hAnsi="ＭＳ 明朝"/>
                <w:spacing w:val="20"/>
                <w:szCs w:val="21"/>
              </w:rPr>
            </w:pPr>
            <w:r w:rsidRPr="00467E9E">
              <w:rPr>
                <w:rFonts w:ascii="ＭＳ 明朝" w:hAnsi="ＭＳ 明朝" w:hint="eastAsia"/>
                <w:color w:val="FF0000"/>
                <w:spacing w:val="20"/>
                <w:szCs w:val="21"/>
              </w:rPr>
              <w:t>成果のとりまとめ　2022年10月～2023年3月</w:t>
            </w:r>
          </w:p>
        </w:tc>
      </w:tr>
    </w:tbl>
    <w:p w:rsidR="003A12A7" w:rsidRPr="003A12A7" w:rsidRDefault="003A12A7" w:rsidP="003A12A7">
      <w:pPr>
        <w:rPr>
          <w:rFonts w:ascii="ＭＳ 明朝" w:hAnsi="ＭＳ 明朝"/>
          <w:spacing w:val="20"/>
          <w:szCs w:val="21"/>
        </w:rPr>
      </w:pPr>
    </w:p>
    <w:p w:rsidR="003A12A7" w:rsidRPr="003A12A7" w:rsidRDefault="00467E9E" w:rsidP="003A12A7">
      <w:pPr>
        <w:rPr>
          <w:rFonts w:ascii="ＭＳ 明朝" w:hAnsi="ＭＳ 明朝"/>
          <w:spacing w:val="20"/>
          <w:szCs w:val="21"/>
        </w:rPr>
      </w:pPr>
      <w:r w:rsidRPr="008960E8">
        <w:rPr>
          <w:noProof/>
          <w:color w:val="FF0000"/>
        </w:rPr>
        <mc:AlternateContent>
          <mc:Choice Requires="wps">
            <w:drawing>
              <wp:anchor distT="0" distB="0" distL="114300" distR="114300" simplePos="0" relativeHeight="251663360" behindDoc="0" locked="0" layoutInCell="1" allowOverlap="1" wp14:anchorId="1A4E175D" wp14:editId="40E30322">
                <wp:simplePos x="0" y="0"/>
                <wp:positionH relativeFrom="column">
                  <wp:posOffset>1198880</wp:posOffset>
                </wp:positionH>
                <wp:positionV relativeFrom="paragraph">
                  <wp:posOffset>528955</wp:posOffset>
                </wp:positionV>
                <wp:extent cx="3265170" cy="603250"/>
                <wp:effectExtent l="171450" t="19050" r="11430" b="25400"/>
                <wp:wrapNone/>
                <wp:docPr id="40" name="角丸四角形吹き出し 21">
                  <a:extLst xmlns:a="http://schemas.openxmlformats.org/drawingml/2006/main">
                    <a:ext uri="{FF2B5EF4-FFF2-40B4-BE49-F238E27FC236}">
                      <a16:creationId xmlns:a16="http://schemas.microsoft.com/office/drawing/2014/main" id="{00000000-0008-0000-0100-000028000000}"/>
                    </a:ext>
                  </a:extLst>
                </wp:docPr>
                <wp:cNvGraphicFramePr/>
                <a:graphic xmlns:a="http://schemas.openxmlformats.org/drawingml/2006/main">
                  <a:graphicData uri="http://schemas.microsoft.com/office/word/2010/wordprocessingShape">
                    <wps:wsp>
                      <wps:cNvSpPr/>
                      <wps:spPr>
                        <a:xfrm>
                          <a:off x="0" y="0"/>
                          <a:ext cx="3265170" cy="603250"/>
                        </a:xfrm>
                        <a:prstGeom prst="wedgeRoundRectCallout">
                          <a:avLst>
                            <a:gd name="adj1" fmla="val -54783"/>
                            <a:gd name="adj2" fmla="val -51813"/>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67E9E" w:rsidRPr="00467E9E" w:rsidRDefault="00467E9E" w:rsidP="00467E9E">
                            <w:pPr>
                              <w:pStyle w:val="Web"/>
                              <w:spacing w:before="0" w:beforeAutospacing="0" w:after="0" w:afterAutospacing="0"/>
                              <w:rPr>
                                <w:rFonts w:ascii="ＭＳ ゴシック" w:eastAsia="ＭＳ ゴシック" w:hAnsi="ＭＳ ゴシック"/>
                                <w:color w:val="FF0000"/>
                              </w:rPr>
                            </w:pPr>
                            <w:r w:rsidRPr="00467E9E">
                              <w:rPr>
                                <w:rFonts w:ascii="ＭＳ ゴシック" w:eastAsia="ＭＳ ゴシック" w:hAnsi="ＭＳ ゴシック" w:cstheme="minorBidi" w:hint="eastAsia"/>
                                <w:color w:val="FF0000"/>
                                <w:sz w:val="20"/>
                                <w:szCs w:val="20"/>
                              </w:rPr>
                              <w:t>大学の授業、講演会、一般誌・紙の記事など（１）以外の利用目的について、記載して下さい。</w:t>
                            </w:r>
                          </w:p>
                        </w:txbxContent>
                      </wps:txbx>
                      <wps:bodyPr vertOverflow="clip" horzOverflow="clip" wrap="square" rtlCol="0" anchor="ctr" anchorCtr="0">
                        <a:noAutofit/>
                      </wps:bodyPr>
                    </wps:wsp>
                  </a:graphicData>
                </a:graphic>
              </wp:anchor>
            </w:drawing>
          </mc:Choice>
          <mc:Fallback>
            <w:pict>
              <v:shape w14:anchorId="1A4E175D" id="角丸四角形吹き出し 21" o:spid="_x0000_s1027" type="#_x0000_t62" style="position:absolute;left:0;text-align:left;margin-left:94.4pt;margin-top:41.65pt;width:257.1pt;height: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" adj="-1033,-392" fillcolor="white [3201]" strokecolor="red" strokeweight="2pt">
                <v:textbox>
                  <w:txbxContent>
                    <w:p w:rsidR="00467E9E" w:rsidRPr="00467E9E" w:rsidRDefault="00467E9E" w:rsidP="00467E9E">
                      <w:pPr>
                        <w:pStyle w:val="Web"/>
                        <w:spacing w:before="0" w:beforeAutospacing="0" w:after="0" w:afterAutospacing="0"/>
                        <w:rPr>
                          <w:rFonts w:ascii="ＭＳ ゴシック" w:eastAsia="ＭＳ ゴシック" w:hAnsi="ＭＳ ゴシック"/>
                          <w:color w:val="FF0000"/>
                        </w:rPr>
                      </w:pPr>
                      <w:r w:rsidRPr="00467E9E">
                        <w:rPr>
                          <w:rFonts w:ascii="ＭＳ ゴシック" w:eastAsia="ＭＳ ゴシック" w:hAnsi="ＭＳ ゴシック" w:cstheme="minorBidi" w:hint="eastAsia"/>
                          <w:color w:val="FF0000"/>
                          <w:sz w:val="20"/>
                          <w:szCs w:val="20"/>
                        </w:rPr>
                        <w:t>大学の授業、講演会、一般誌・紙の記事など（１）以外の利用目的について、記載して下さい。</w:t>
                      </w:r>
                    </w:p>
                  </w:txbxContent>
                </v:textbox>
              </v:shape>
            </w:pict>
          </mc:Fallback>
        </mc:AlternateContent>
      </w:r>
      <w:r w:rsidR="003A12A7" w:rsidRPr="003A12A7">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467E9E" w:rsidP="00DA33A0">
            <w:pPr>
              <w:spacing w:line="280" w:lineRule="exact"/>
              <w:rPr>
                <w:rFonts w:ascii="ＭＳ 明朝" w:hAnsi="ＭＳ 明朝"/>
                <w:spacing w:val="20"/>
                <w:szCs w:val="21"/>
              </w:rPr>
            </w:pPr>
            <w:r w:rsidRPr="00467E9E">
              <w:rPr>
                <w:rFonts w:ascii="ＭＳ 明朝" w:hAnsi="ＭＳ 明朝" w:hint="eastAsia"/>
                <w:color w:val="FF0000"/>
                <w:spacing w:val="20"/>
                <w:szCs w:val="21"/>
              </w:rPr>
              <w:t>近祖大学一般市民講座の資料として利用。</w:t>
            </w: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widowControl/>
        <w:jc w:val="left"/>
        <w:rPr>
          <w:rFonts w:ascii="ＭＳ 明朝" w:hAnsi="ＭＳ 明朝"/>
          <w:spacing w:val="20"/>
          <w:szCs w:val="21"/>
        </w:rPr>
      </w:pPr>
      <w:r w:rsidRPr="003A12A7">
        <w:rPr>
          <w:rFonts w:ascii="ＭＳ 明朝" w:hAnsi="ＭＳ 明朝" w:hint="eastAsia"/>
          <w:spacing w:val="20"/>
          <w:szCs w:val="21"/>
        </w:rPr>
        <w:lastRenderedPageBreak/>
        <w:t>(</w:t>
      </w:r>
      <w:r w:rsidRPr="003A12A7">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3A12A7" w:rsidRPr="003A12A7" w:rsidTr="00911C21">
        <w:tc>
          <w:tcPr>
            <w:tcW w:w="1838"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公表予定時期</w:t>
            </w:r>
          </w:p>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（年月）</w:t>
            </w:r>
          </w:p>
        </w:tc>
      </w:tr>
      <w:tr w:rsidR="00467E9E" w:rsidRPr="003A12A7" w:rsidTr="00911C21">
        <w:trPr>
          <w:trHeight w:val="850"/>
        </w:trPr>
        <w:tc>
          <w:tcPr>
            <w:tcW w:w="1838" w:type="dxa"/>
            <w:vMerge w:val="restart"/>
            <w:tcBorders>
              <w:top w:val="single" w:sz="4" w:space="0" w:color="auto"/>
              <w:left w:val="single" w:sz="4" w:space="0" w:color="auto"/>
              <w:right w:val="single" w:sz="4" w:space="0" w:color="auto"/>
            </w:tcBorders>
          </w:tcPr>
          <w:p w:rsidR="00467E9E" w:rsidRPr="003A12A7" w:rsidRDefault="00467E9E" w:rsidP="00467E9E">
            <w:pPr>
              <w:spacing w:line="280" w:lineRule="exact"/>
              <w:rPr>
                <w:rFonts w:ascii="ＭＳ 明朝" w:hAnsi="ＭＳ 明朝"/>
                <w:spacing w:val="20"/>
                <w:szCs w:val="21"/>
              </w:rPr>
            </w:pPr>
            <w:r w:rsidRPr="003A12A7">
              <w:rPr>
                <w:rFonts w:ascii="ＭＳ 明朝" w:hAnsi="ＭＳ 明朝"/>
                <w:spacing w:val="20"/>
                <w:szCs w:val="21"/>
              </w:rPr>
              <w:t>学会誌・</w:t>
            </w:r>
          </w:p>
          <w:p w:rsidR="00467E9E" w:rsidRPr="003A12A7" w:rsidRDefault="00467E9E" w:rsidP="00467E9E">
            <w:pPr>
              <w:spacing w:line="280" w:lineRule="exact"/>
              <w:rPr>
                <w:rFonts w:ascii="ＭＳ 明朝" w:hAnsi="ＭＳ 明朝"/>
                <w:spacing w:val="20"/>
                <w:szCs w:val="21"/>
              </w:rPr>
            </w:pPr>
            <w:r w:rsidRPr="003A12A7">
              <w:rPr>
                <w:rFonts w:ascii="ＭＳ 明朝" w:hAnsi="ＭＳ 明朝"/>
                <w:spacing w:val="20"/>
                <w:szCs w:val="21"/>
              </w:rPr>
              <w:t>大学紀要等</w:t>
            </w:r>
          </w:p>
          <w:p w:rsidR="00467E9E" w:rsidRPr="003A12A7" w:rsidRDefault="00467E9E" w:rsidP="00467E9E">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hint="eastAsia"/>
                <w:color w:val="FF0000"/>
                <w:spacing w:val="20"/>
              </w:rPr>
            </w:pPr>
            <w:r w:rsidRPr="00467E9E">
              <w:rPr>
                <w:rFonts w:asciiTheme="minorEastAsia" w:eastAsiaTheme="minorEastAsia" w:hAnsiTheme="minorEastAsia" w:hint="eastAsia"/>
                <w:color w:val="FF0000"/>
                <w:spacing w:val="20"/>
              </w:rPr>
              <w:t>日本XX学会『XX学』</w:t>
            </w:r>
          </w:p>
        </w:tc>
        <w:tc>
          <w:tcPr>
            <w:tcW w:w="1690"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hint="eastAsia"/>
                <w:color w:val="FF0000"/>
                <w:spacing w:val="20"/>
              </w:rPr>
            </w:pPr>
            <w:r w:rsidRPr="00467E9E">
              <w:rPr>
                <w:rFonts w:asciiTheme="minorEastAsia" w:eastAsiaTheme="minorEastAsia" w:hAnsiTheme="minorEastAsia" w:hint="eastAsia"/>
                <w:color w:val="FF0000"/>
                <w:spacing w:val="20"/>
              </w:rPr>
              <w:t>2022年9月</w:t>
            </w:r>
          </w:p>
        </w:tc>
      </w:tr>
      <w:tr w:rsidR="00467E9E" w:rsidRPr="003A12A7" w:rsidTr="00911C21">
        <w:trPr>
          <w:trHeight w:val="850"/>
        </w:trPr>
        <w:tc>
          <w:tcPr>
            <w:tcW w:w="1838" w:type="dxa"/>
            <w:vMerge/>
            <w:tcBorders>
              <w:left w:val="single" w:sz="4" w:space="0" w:color="auto"/>
              <w:bottom w:val="single" w:sz="4" w:space="0" w:color="auto"/>
              <w:right w:val="single" w:sz="4" w:space="0" w:color="auto"/>
            </w:tcBorders>
          </w:tcPr>
          <w:p w:rsidR="00467E9E" w:rsidRPr="003A12A7" w:rsidRDefault="00467E9E" w:rsidP="00467E9E">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hint="eastAsia"/>
                <w:color w:val="FF0000"/>
                <w:spacing w:val="20"/>
              </w:rPr>
            </w:pPr>
            <w:r w:rsidRPr="00467E9E">
              <w:rPr>
                <w:rFonts w:asciiTheme="minorEastAsia" w:eastAsiaTheme="minorEastAsia" w:hAnsiTheme="minorEastAsia" w:hint="eastAsia"/>
                <w:color w:val="FF0000"/>
                <w:spacing w:val="20"/>
              </w:rPr>
              <w:t>近祖大学『社会福祉学紀要』</w:t>
            </w:r>
          </w:p>
        </w:tc>
        <w:tc>
          <w:tcPr>
            <w:tcW w:w="1690"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hint="eastAsia"/>
                <w:color w:val="FF0000"/>
                <w:spacing w:val="20"/>
              </w:rPr>
            </w:pPr>
            <w:r w:rsidRPr="00467E9E">
              <w:rPr>
                <w:rFonts w:asciiTheme="minorEastAsia" w:eastAsiaTheme="minorEastAsia" w:hAnsiTheme="minorEastAsia" w:hint="eastAsia"/>
                <w:color w:val="FF0000"/>
                <w:spacing w:val="20"/>
              </w:rPr>
              <w:t>2023年3月</w:t>
            </w:r>
          </w:p>
        </w:tc>
      </w:tr>
      <w:tr w:rsidR="00467E9E" w:rsidRPr="003A12A7" w:rsidTr="00911C21">
        <w:trPr>
          <w:trHeight w:val="850"/>
        </w:trPr>
        <w:tc>
          <w:tcPr>
            <w:tcW w:w="1838" w:type="dxa"/>
            <w:vMerge w:val="restart"/>
            <w:tcBorders>
              <w:top w:val="single" w:sz="4" w:space="0" w:color="auto"/>
              <w:left w:val="single" w:sz="4" w:space="0" w:color="auto"/>
              <w:right w:val="single" w:sz="4" w:space="0" w:color="auto"/>
            </w:tcBorders>
          </w:tcPr>
          <w:p w:rsidR="00467E9E" w:rsidRPr="003A12A7" w:rsidRDefault="00467E9E" w:rsidP="00467E9E">
            <w:pPr>
              <w:spacing w:line="280" w:lineRule="exact"/>
              <w:rPr>
                <w:rFonts w:ascii="ＭＳ 明朝" w:hAnsi="ＭＳ 明朝"/>
                <w:spacing w:val="20"/>
                <w:szCs w:val="21"/>
              </w:rPr>
            </w:pPr>
            <w:r w:rsidRPr="003A12A7">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color w:val="FF0000"/>
                <w:spacing w:val="20"/>
              </w:rPr>
            </w:pPr>
          </w:p>
        </w:tc>
        <w:tc>
          <w:tcPr>
            <w:tcW w:w="1690"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color w:val="FF0000"/>
                <w:spacing w:val="20"/>
              </w:rPr>
            </w:pPr>
          </w:p>
        </w:tc>
      </w:tr>
      <w:tr w:rsidR="00467E9E" w:rsidRPr="003A12A7" w:rsidTr="00911C21">
        <w:trPr>
          <w:trHeight w:val="850"/>
        </w:trPr>
        <w:tc>
          <w:tcPr>
            <w:tcW w:w="1838" w:type="dxa"/>
            <w:vMerge/>
            <w:tcBorders>
              <w:left w:val="single" w:sz="4" w:space="0" w:color="auto"/>
              <w:bottom w:val="single" w:sz="4" w:space="0" w:color="auto"/>
              <w:right w:val="single" w:sz="4" w:space="0" w:color="auto"/>
            </w:tcBorders>
          </w:tcPr>
          <w:p w:rsidR="00467E9E" w:rsidRPr="003A12A7" w:rsidRDefault="00467E9E" w:rsidP="00467E9E">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color w:val="FF0000"/>
                <w:spacing w:val="20"/>
              </w:rPr>
            </w:pPr>
          </w:p>
        </w:tc>
        <w:tc>
          <w:tcPr>
            <w:tcW w:w="1690"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color w:val="FF0000"/>
                <w:spacing w:val="20"/>
              </w:rPr>
            </w:pPr>
          </w:p>
        </w:tc>
      </w:tr>
      <w:tr w:rsidR="00467E9E" w:rsidRPr="003A12A7" w:rsidTr="00911C21">
        <w:trPr>
          <w:trHeight w:val="850"/>
        </w:trPr>
        <w:tc>
          <w:tcPr>
            <w:tcW w:w="1838" w:type="dxa"/>
            <w:vMerge w:val="restart"/>
            <w:tcBorders>
              <w:top w:val="single" w:sz="4" w:space="0" w:color="auto"/>
              <w:left w:val="single" w:sz="4" w:space="0" w:color="auto"/>
              <w:right w:val="single" w:sz="4" w:space="0" w:color="auto"/>
            </w:tcBorders>
          </w:tcPr>
          <w:p w:rsidR="00467E9E" w:rsidRPr="003A12A7" w:rsidRDefault="00467E9E" w:rsidP="00467E9E">
            <w:pPr>
              <w:spacing w:line="280" w:lineRule="exact"/>
              <w:rPr>
                <w:rFonts w:ascii="ＭＳ 明朝" w:hAnsi="ＭＳ 明朝"/>
                <w:spacing w:val="20"/>
                <w:szCs w:val="21"/>
              </w:rPr>
            </w:pPr>
            <w:r w:rsidRPr="003A12A7">
              <w:rPr>
                <w:rFonts w:ascii="ＭＳ 明朝" w:hAnsi="ＭＳ 明朝"/>
                <w:spacing w:val="20"/>
                <w:szCs w:val="21"/>
              </w:rPr>
              <w:t>学会・</w:t>
            </w:r>
          </w:p>
          <w:p w:rsidR="00467E9E" w:rsidRPr="003A12A7" w:rsidRDefault="00467E9E" w:rsidP="00467E9E">
            <w:pPr>
              <w:spacing w:line="280" w:lineRule="exact"/>
              <w:rPr>
                <w:rFonts w:ascii="ＭＳ 明朝" w:hAnsi="ＭＳ 明朝"/>
                <w:spacing w:val="20"/>
                <w:szCs w:val="21"/>
              </w:rPr>
            </w:pPr>
            <w:r w:rsidRPr="003A12A7">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hint="eastAsia"/>
                <w:color w:val="FF0000"/>
                <w:spacing w:val="20"/>
              </w:rPr>
            </w:pPr>
            <w:r w:rsidRPr="00467E9E">
              <w:rPr>
                <w:rFonts w:asciiTheme="minorEastAsia" w:eastAsiaTheme="minorEastAsia" w:hAnsiTheme="minorEastAsia" w:hint="eastAsia"/>
                <w:color w:val="FF0000"/>
                <w:spacing w:val="20"/>
              </w:rPr>
              <w:t>日本XX学会秋季大会</w:t>
            </w:r>
          </w:p>
        </w:tc>
        <w:tc>
          <w:tcPr>
            <w:tcW w:w="1690" w:type="dxa"/>
            <w:tcBorders>
              <w:top w:val="single" w:sz="4" w:space="0" w:color="auto"/>
              <w:left w:val="single" w:sz="4" w:space="0" w:color="auto"/>
              <w:bottom w:val="single" w:sz="4" w:space="0" w:color="auto"/>
              <w:right w:val="single" w:sz="4" w:space="0" w:color="auto"/>
            </w:tcBorders>
          </w:tcPr>
          <w:p w:rsidR="00467E9E" w:rsidRPr="00467E9E" w:rsidRDefault="00467E9E" w:rsidP="00467E9E">
            <w:pPr>
              <w:rPr>
                <w:rFonts w:asciiTheme="minorEastAsia" w:eastAsiaTheme="minorEastAsia" w:hAnsiTheme="minorEastAsia" w:hint="eastAsia"/>
                <w:color w:val="FF0000"/>
                <w:spacing w:val="20"/>
              </w:rPr>
            </w:pPr>
            <w:r w:rsidRPr="00467E9E">
              <w:rPr>
                <w:rFonts w:asciiTheme="minorEastAsia" w:eastAsiaTheme="minorEastAsia" w:hAnsiTheme="minorEastAsia" w:hint="eastAsia"/>
                <w:color w:val="FF0000"/>
                <w:spacing w:val="20"/>
              </w:rPr>
              <w:t>2022年10月</w:t>
            </w:r>
          </w:p>
        </w:tc>
      </w:tr>
      <w:tr w:rsidR="00467E9E" w:rsidRPr="003A12A7" w:rsidTr="00911C21">
        <w:trPr>
          <w:trHeight w:val="850"/>
        </w:trPr>
        <w:tc>
          <w:tcPr>
            <w:tcW w:w="1838" w:type="dxa"/>
            <w:vMerge/>
            <w:tcBorders>
              <w:left w:val="single" w:sz="4" w:space="0" w:color="auto"/>
              <w:bottom w:val="single" w:sz="4" w:space="0" w:color="auto"/>
              <w:right w:val="single" w:sz="4" w:space="0" w:color="auto"/>
            </w:tcBorders>
          </w:tcPr>
          <w:p w:rsidR="00467E9E" w:rsidRPr="003A12A7" w:rsidRDefault="00467E9E" w:rsidP="00467E9E">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467E9E" w:rsidRPr="00511727" w:rsidRDefault="00467E9E" w:rsidP="00467E9E">
            <w:pPr>
              <w:rPr>
                <w:rFonts w:hint="eastAsia"/>
              </w:rPr>
            </w:pPr>
          </w:p>
        </w:tc>
        <w:tc>
          <w:tcPr>
            <w:tcW w:w="1690" w:type="dxa"/>
            <w:tcBorders>
              <w:top w:val="single" w:sz="4" w:space="0" w:color="auto"/>
              <w:left w:val="single" w:sz="4" w:space="0" w:color="auto"/>
              <w:bottom w:val="single" w:sz="4" w:space="0" w:color="auto"/>
              <w:right w:val="single" w:sz="4" w:space="0" w:color="auto"/>
            </w:tcBorders>
          </w:tcPr>
          <w:p w:rsidR="00467E9E" w:rsidRPr="00511727" w:rsidRDefault="00467E9E" w:rsidP="00467E9E">
            <w:pPr>
              <w:rPr>
                <w:rFonts w:hint="eastAsia"/>
              </w:rPr>
            </w:pPr>
          </w:p>
        </w:tc>
      </w:tr>
      <w:tr w:rsidR="00467E9E" w:rsidRPr="003A12A7" w:rsidTr="00911C21">
        <w:trPr>
          <w:trHeight w:val="850"/>
        </w:trPr>
        <w:tc>
          <w:tcPr>
            <w:tcW w:w="1838" w:type="dxa"/>
            <w:vMerge w:val="restart"/>
            <w:tcBorders>
              <w:top w:val="single" w:sz="4" w:space="0" w:color="auto"/>
              <w:left w:val="single" w:sz="4" w:space="0" w:color="auto"/>
              <w:right w:val="single" w:sz="4" w:space="0" w:color="auto"/>
            </w:tcBorders>
          </w:tcPr>
          <w:p w:rsidR="00467E9E" w:rsidRPr="003A12A7" w:rsidRDefault="00467E9E" w:rsidP="00467E9E">
            <w:pPr>
              <w:spacing w:line="280" w:lineRule="exact"/>
              <w:rPr>
                <w:rFonts w:ascii="ＭＳ 明朝" w:hAnsi="ＭＳ 明朝"/>
                <w:spacing w:val="20"/>
                <w:szCs w:val="21"/>
              </w:rPr>
            </w:pPr>
            <w:r w:rsidRPr="003A12A7">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467E9E" w:rsidRPr="00671BB0" w:rsidRDefault="00467E9E" w:rsidP="00467E9E">
            <w:pPr>
              <w:rPr>
                <w:rFonts w:asciiTheme="minorEastAsia" w:eastAsiaTheme="minorEastAsia" w:hAnsiTheme="minorEastAsia"/>
                <w:color w:val="FF0000"/>
                <w:spacing w:val="20"/>
              </w:rPr>
            </w:pPr>
            <w:r w:rsidRPr="00671BB0">
              <w:rPr>
                <w:rFonts w:asciiTheme="minorEastAsia" w:eastAsiaTheme="minorEastAsia" w:hAnsiTheme="minorEastAsia" w:hint="eastAsia"/>
                <w:color w:val="FF0000"/>
                <w:spacing w:val="20"/>
              </w:rPr>
              <w:t>東京都立大学子ども・若者貧困研究センターHP、Working Paper</w:t>
            </w:r>
          </w:p>
        </w:tc>
        <w:tc>
          <w:tcPr>
            <w:tcW w:w="1690" w:type="dxa"/>
            <w:tcBorders>
              <w:top w:val="single" w:sz="4" w:space="0" w:color="auto"/>
              <w:left w:val="single" w:sz="4" w:space="0" w:color="auto"/>
              <w:bottom w:val="single" w:sz="4" w:space="0" w:color="auto"/>
              <w:right w:val="single" w:sz="4" w:space="0" w:color="auto"/>
            </w:tcBorders>
          </w:tcPr>
          <w:p w:rsidR="00467E9E" w:rsidRPr="00671BB0" w:rsidRDefault="00467E9E" w:rsidP="00467E9E">
            <w:pPr>
              <w:rPr>
                <w:rFonts w:asciiTheme="minorEastAsia" w:eastAsiaTheme="minorEastAsia" w:hAnsiTheme="minorEastAsia"/>
                <w:color w:val="FF0000"/>
                <w:spacing w:val="20"/>
              </w:rPr>
            </w:pPr>
            <w:r w:rsidRPr="00671BB0">
              <w:rPr>
                <w:rFonts w:asciiTheme="minorEastAsia" w:eastAsiaTheme="minorEastAsia" w:hAnsiTheme="minorEastAsia" w:hint="eastAsia"/>
                <w:color w:val="FF0000"/>
                <w:spacing w:val="20"/>
              </w:rPr>
              <w:t>2022年10月</w:t>
            </w: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※各公表方法内で2つまで</w:t>
      </w:r>
    </w:p>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３．秘密情報の利用期間</w:t>
      </w:r>
    </w:p>
    <w:p w:rsidR="003A12A7" w:rsidRPr="003A12A7" w:rsidRDefault="00467E9E" w:rsidP="003A12A7">
      <w:pPr>
        <w:rPr>
          <w:rFonts w:ascii="ＭＳ 明朝" w:hAnsi="ＭＳ 明朝"/>
          <w:spacing w:val="20"/>
          <w:szCs w:val="21"/>
        </w:rPr>
      </w:pPr>
      <w:r>
        <w:rPr>
          <w:noProof/>
        </w:rPr>
        <mc:AlternateContent>
          <mc:Choice Requires="wps">
            <w:drawing>
              <wp:anchor distT="0" distB="0" distL="114300" distR="114300" simplePos="0" relativeHeight="251665408" behindDoc="0" locked="0" layoutInCell="1" allowOverlap="1" wp14:anchorId="77625BA4" wp14:editId="1362A99A">
                <wp:simplePos x="0" y="0"/>
                <wp:positionH relativeFrom="column">
                  <wp:posOffset>3253740</wp:posOffset>
                </wp:positionH>
                <wp:positionV relativeFrom="paragraph">
                  <wp:posOffset>76835</wp:posOffset>
                </wp:positionV>
                <wp:extent cx="2038350" cy="1228725"/>
                <wp:effectExtent l="342900" t="0" r="19050" b="28575"/>
                <wp:wrapNone/>
                <wp:docPr id="2" name="角丸四角形吹き出し 19">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microsoft.com/office/word/2010/wordprocessingShape">
                    <wps:wsp>
                      <wps:cNvSpPr/>
                      <wps:spPr>
                        <a:xfrm>
                          <a:off x="0" y="0"/>
                          <a:ext cx="2038350" cy="1228725"/>
                        </a:xfrm>
                        <a:prstGeom prst="wedgeRoundRectCallout">
                          <a:avLst>
                            <a:gd name="adj1" fmla="val -66041"/>
                            <a:gd name="adj2" fmla="val -3220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67E9E" w:rsidRDefault="00467E9E" w:rsidP="00467E9E">
                            <w:pPr>
                              <w:pStyle w:val="Web"/>
                              <w:spacing w:before="0" w:beforeAutospacing="0" w:after="0" w:afterAutospacing="0"/>
                              <w:rPr>
                                <w:rFonts w:ascii="ＭＳ ゴシック" w:eastAsia="ＭＳ ゴシック" w:hAnsi="ＭＳ ゴシック"/>
                                <w:color w:val="FF0000"/>
                                <w:sz w:val="21"/>
                              </w:rPr>
                            </w:pPr>
                            <w:r w:rsidRPr="00671BB0">
                              <w:rPr>
                                <w:rFonts w:ascii="ＭＳ ゴシック" w:eastAsia="ＭＳ ゴシック" w:hAnsi="ＭＳ ゴシック" w:hint="eastAsia"/>
                                <w:color w:val="FF0000"/>
                                <w:sz w:val="21"/>
                              </w:rPr>
                              <w:t>申請</w:t>
                            </w:r>
                            <w:r w:rsidRPr="00671BB0">
                              <w:rPr>
                                <w:rFonts w:ascii="ＭＳ ゴシック" w:eastAsia="ＭＳ ゴシック" w:hAnsi="ＭＳ ゴシック"/>
                                <w:color w:val="FF0000"/>
                                <w:sz w:val="21"/>
                              </w:rPr>
                              <w:t>書</w:t>
                            </w:r>
                            <w:r w:rsidRPr="00671BB0">
                              <w:rPr>
                                <w:rFonts w:ascii="ＭＳ ゴシック" w:eastAsia="ＭＳ ゴシック" w:hAnsi="ＭＳ ゴシック" w:hint="eastAsia"/>
                                <w:color w:val="FF0000"/>
                                <w:sz w:val="21"/>
                              </w:rPr>
                              <w:t>提出後</w:t>
                            </w:r>
                            <w:r w:rsidRPr="00671BB0">
                              <w:rPr>
                                <w:rFonts w:ascii="ＭＳ ゴシック" w:eastAsia="ＭＳ ゴシック" w:hAnsi="ＭＳ ゴシック"/>
                                <w:color w:val="FF0000"/>
                                <w:sz w:val="21"/>
                              </w:rPr>
                              <w:t>1か月後</w:t>
                            </w:r>
                            <w:r w:rsidRPr="00671BB0">
                              <w:rPr>
                                <w:rFonts w:ascii="ＭＳ ゴシック" w:eastAsia="ＭＳ ゴシック" w:hAnsi="ＭＳ ゴシック" w:hint="eastAsia"/>
                                <w:color w:val="FF0000"/>
                                <w:sz w:val="21"/>
                              </w:rPr>
                              <w:t>を</w:t>
                            </w:r>
                            <w:r w:rsidRPr="00671BB0">
                              <w:rPr>
                                <w:rFonts w:ascii="ＭＳ ゴシック" w:eastAsia="ＭＳ ゴシック" w:hAnsi="ＭＳ ゴシック"/>
                                <w:color w:val="FF0000"/>
                                <w:sz w:val="21"/>
                              </w:rPr>
                              <w:t>目安</w:t>
                            </w:r>
                            <w:r>
                              <w:rPr>
                                <w:rFonts w:ascii="ＭＳ ゴシック" w:eastAsia="ＭＳ ゴシック" w:hAnsi="ＭＳ ゴシック" w:hint="eastAsia"/>
                                <w:color w:val="FF0000"/>
                                <w:sz w:val="21"/>
                              </w:rPr>
                              <w:t>。</w:t>
                            </w:r>
                          </w:p>
                          <w:p w:rsidR="00467E9E" w:rsidRPr="00671BB0" w:rsidRDefault="00467E9E" w:rsidP="00467E9E">
                            <w:pPr>
                              <w:pStyle w:val="Web"/>
                              <w:spacing w:before="0" w:beforeAutospacing="0" w:after="0" w:afterAutospacing="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年度初めに各</w:t>
                            </w:r>
                            <w:r>
                              <w:rPr>
                                <w:rFonts w:ascii="ＭＳ ゴシック" w:eastAsia="ＭＳ ゴシック" w:hAnsi="ＭＳ ゴシック"/>
                                <w:color w:val="FF0000"/>
                                <w:sz w:val="21"/>
                              </w:rPr>
                              <w:t>自治体</w:t>
                            </w:r>
                            <w:r>
                              <w:rPr>
                                <w:rFonts w:ascii="ＭＳ ゴシック" w:eastAsia="ＭＳ ゴシック" w:hAnsi="ＭＳ ゴシック" w:hint="eastAsia"/>
                                <w:color w:val="FF0000"/>
                                <w:sz w:val="21"/>
                              </w:rPr>
                              <w:t>への</w:t>
                            </w:r>
                            <w:r>
                              <w:rPr>
                                <w:rFonts w:ascii="ＭＳ ゴシック" w:eastAsia="ＭＳ ゴシック" w:hAnsi="ＭＳ ゴシック"/>
                                <w:color w:val="FF0000"/>
                                <w:sz w:val="21"/>
                              </w:rPr>
                              <w:t>利用申請を行う</w:t>
                            </w:r>
                            <w:r>
                              <w:rPr>
                                <w:rFonts w:ascii="ＭＳ ゴシック" w:eastAsia="ＭＳ ゴシック" w:hAnsi="ＭＳ ゴシック" w:hint="eastAsia"/>
                                <w:color w:val="FF0000"/>
                                <w:sz w:val="21"/>
                              </w:rPr>
                              <w:t>必要がある</w:t>
                            </w:r>
                            <w:r>
                              <w:rPr>
                                <w:rFonts w:ascii="ＭＳ ゴシック" w:eastAsia="ＭＳ ゴシック" w:hAnsi="ＭＳ ゴシック"/>
                                <w:color w:val="FF0000"/>
                                <w:sz w:val="21"/>
                              </w:rPr>
                              <w:t>ため、</w:t>
                            </w:r>
                            <w:r>
                              <w:rPr>
                                <w:rFonts w:ascii="ＭＳ ゴシック" w:eastAsia="ＭＳ ゴシック" w:hAnsi="ＭＳ ゴシック" w:hint="eastAsia"/>
                                <w:color w:val="FF0000"/>
                                <w:sz w:val="21"/>
                              </w:rPr>
                              <w:t>提供希望日</w:t>
                            </w:r>
                            <w:r>
                              <w:rPr>
                                <w:rFonts w:ascii="ＭＳ ゴシック" w:eastAsia="ＭＳ ゴシック" w:hAnsi="ＭＳ ゴシック"/>
                                <w:color w:val="FF0000"/>
                                <w:sz w:val="21"/>
                              </w:rPr>
                              <w:t>は</w:t>
                            </w:r>
                            <w:r>
                              <w:rPr>
                                <w:rFonts w:ascii="ＭＳ ゴシック" w:eastAsia="ＭＳ ゴシック" w:hAnsi="ＭＳ ゴシック" w:hint="eastAsia"/>
                                <w:color w:val="FF0000"/>
                                <w:sz w:val="21"/>
                              </w:rPr>
                              <w:t>5月</w:t>
                            </w:r>
                            <w:r>
                              <w:rPr>
                                <w:rFonts w:ascii="ＭＳ ゴシック" w:eastAsia="ＭＳ ゴシック" w:hAnsi="ＭＳ ゴシック"/>
                                <w:color w:val="FF0000"/>
                                <w:sz w:val="21"/>
                              </w:rPr>
                              <w:t>1日以降</w:t>
                            </w:r>
                            <w:r>
                              <w:rPr>
                                <w:rFonts w:ascii="ＭＳ ゴシック" w:eastAsia="ＭＳ ゴシック" w:hAnsi="ＭＳ ゴシック" w:hint="eastAsia"/>
                                <w:color w:val="FF0000"/>
                                <w:sz w:val="21"/>
                              </w:rPr>
                              <w:t>と</w:t>
                            </w:r>
                            <w:r>
                              <w:rPr>
                                <w:rFonts w:ascii="ＭＳ ゴシック" w:eastAsia="ＭＳ ゴシック" w:hAnsi="ＭＳ ゴシック"/>
                                <w:color w:val="FF0000"/>
                                <w:sz w:val="21"/>
                              </w:rPr>
                              <w:t>してください。</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25BA4" id="角丸四角形吹き出し 19" o:spid="_x0000_s1028" type="#_x0000_t62" style="position:absolute;left:0;text-align:left;margin-left:256.2pt;margin-top:6.05pt;width:160.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" adj="-3465,3844" fillcolor="white [3201]" strokecolor="red" strokeweight="2pt">
                <v:textbox>
                  <w:txbxContent>
                    <w:p w:rsidR="00467E9E" w:rsidRDefault="00467E9E" w:rsidP="00467E9E">
                      <w:pPr>
                        <w:pStyle w:val="Web"/>
                        <w:spacing w:before="0" w:beforeAutospacing="0" w:after="0" w:afterAutospacing="0"/>
                        <w:rPr>
                          <w:rFonts w:ascii="ＭＳ ゴシック" w:eastAsia="ＭＳ ゴシック" w:hAnsi="ＭＳ ゴシック"/>
                          <w:color w:val="FF0000"/>
                          <w:sz w:val="21"/>
                        </w:rPr>
                      </w:pPr>
                      <w:r w:rsidRPr="00671BB0">
                        <w:rPr>
                          <w:rFonts w:ascii="ＭＳ ゴシック" w:eastAsia="ＭＳ ゴシック" w:hAnsi="ＭＳ ゴシック" w:hint="eastAsia"/>
                          <w:color w:val="FF0000"/>
                          <w:sz w:val="21"/>
                        </w:rPr>
                        <w:t>申請</w:t>
                      </w:r>
                      <w:r w:rsidRPr="00671BB0">
                        <w:rPr>
                          <w:rFonts w:ascii="ＭＳ ゴシック" w:eastAsia="ＭＳ ゴシック" w:hAnsi="ＭＳ ゴシック"/>
                          <w:color w:val="FF0000"/>
                          <w:sz w:val="21"/>
                        </w:rPr>
                        <w:t>書</w:t>
                      </w:r>
                      <w:r w:rsidRPr="00671BB0">
                        <w:rPr>
                          <w:rFonts w:ascii="ＭＳ ゴシック" w:eastAsia="ＭＳ ゴシック" w:hAnsi="ＭＳ ゴシック" w:hint="eastAsia"/>
                          <w:color w:val="FF0000"/>
                          <w:sz w:val="21"/>
                        </w:rPr>
                        <w:t>提出後</w:t>
                      </w:r>
                      <w:r w:rsidRPr="00671BB0">
                        <w:rPr>
                          <w:rFonts w:ascii="ＭＳ ゴシック" w:eastAsia="ＭＳ ゴシック" w:hAnsi="ＭＳ ゴシック"/>
                          <w:color w:val="FF0000"/>
                          <w:sz w:val="21"/>
                        </w:rPr>
                        <w:t>1か月後</w:t>
                      </w:r>
                      <w:r w:rsidRPr="00671BB0">
                        <w:rPr>
                          <w:rFonts w:ascii="ＭＳ ゴシック" w:eastAsia="ＭＳ ゴシック" w:hAnsi="ＭＳ ゴシック" w:hint="eastAsia"/>
                          <w:color w:val="FF0000"/>
                          <w:sz w:val="21"/>
                        </w:rPr>
                        <w:t>を</w:t>
                      </w:r>
                      <w:r w:rsidRPr="00671BB0">
                        <w:rPr>
                          <w:rFonts w:ascii="ＭＳ ゴシック" w:eastAsia="ＭＳ ゴシック" w:hAnsi="ＭＳ ゴシック"/>
                          <w:color w:val="FF0000"/>
                          <w:sz w:val="21"/>
                        </w:rPr>
                        <w:t>目安</w:t>
                      </w:r>
                      <w:r>
                        <w:rPr>
                          <w:rFonts w:ascii="ＭＳ ゴシック" w:eastAsia="ＭＳ ゴシック" w:hAnsi="ＭＳ ゴシック" w:hint="eastAsia"/>
                          <w:color w:val="FF0000"/>
                          <w:sz w:val="21"/>
                        </w:rPr>
                        <w:t>。</w:t>
                      </w:r>
                    </w:p>
                    <w:p w:rsidR="00467E9E" w:rsidRPr="00671BB0" w:rsidRDefault="00467E9E" w:rsidP="00467E9E">
                      <w:pPr>
                        <w:pStyle w:val="Web"/>
                        <w:spacing w:before="0" w:beforeAutospacing="0" w:after="0" w:afterAutospacing="0"/>
                        <w:rPr>
                          <w:rFonts w:ascii="ＭＳ ゴシック" w:eastAsia="ＭＳ ゴシック" w:hAnsi="ＭＳ ゴシック"/>
                          <w:color w:val="FF0000"/>
                          <w:sz w:val="21"/>
                        </w:rPr>
                      </w:pPr>
                      <w:r>
                        <w:rPr>
                          <w:rFonts w:ascii="ＭＳ ゴシック" w:eastAsia="ＭＳ ゴシック" w:hAnsi="ＭＳ ゴシック" w:hint="eastAsia"/>
                          <w:color w:val="FF0000"/>
                          <w:sz w:val="21"/>
                        </w:rPr>
                        <w:t>年度初めに各</w:t>
                      </w:r>
                      <w:r>
                        <w:rPr>
                          <w:rFonts w:ascii="ＭＳ ゴシック" w:eastAsia="ＭＳ ゴシック" w:hAnsi="ＭＳ ゴシック"/>
                          <w:color w:val="FF0000"/>
                          <w:sz w:val="21"/>
                        </w:rPr>
                        <w:t>自治体</w:t>
                      </w:r>
                      <w:r>
                        <w:rPr>
                          <w:rFonts w:ascii="ＭＳ ゴシック" w:eastAsia="ＭＳ ゴシック" w:hAnsi="ＭＳ ゴシック" w:hint="eastAsia"/>
                          <w:color w:val="FF0000"/>
                          <w:sz w:val="21"/>
                        </w:rPr>
                        <w:t>への</w:t>
                      </w:r>
                      <w:r>
                        <w:rPr>
                          <w:rFonts w:ascii="ＭＳ ゴシック" w:eastAsia="ＭＳ ゴシック" w:hAnsi="ＭＳ ゴシック"/>
                          <w:color w:val="FF0000"/>
                          <w:sz w:val="21"/>
                        </w:rPr>
                        <w:t>利用申請を行う</w:t>
                      </w:r>
                      <w:r>
                        <w:rPr>
                          <w:rFonts w:ascii="ＭＳ ゴシック" w:eastAsia="ＭＳ ゴシック" w:hAnsi="ＭＳ ゴシック" w:hint="eastAsia"/>
                          <w:color w:val="FF0000"/>
                          <w:sz w:val="21"/>
                        </w:rPr>
                        <w:t>必要がある</w:t>
                      </w:r>
                      <w:r>
                        <w:rPr>
                          <w:rFonts w:ascii="ＭＳ ゴシック" w:eastAsia="ＭＳ ゴシック" w:hAnsi="ＭＳ ゴシック"/>
                          <w:color w:val="FF0000"/>
                          <w:sz w:val="21"/>
                        </w:rPr>
                        <w:t>ため、</w:t>
                      </w:r>
                      <w:r>
                        <w:rPr>
                          <w:rFonts w:ascii="ＭＳ ゴシック" w:eastAsia="ＭＳ ゴシック" w:hAnsi="ＭＳ ゴシック" w:hint="eastAsia"/>
                          <w:color w:val="FF0000"/>
                          <w:sz w:val="21"/>
                        </w:rPr>
                        <w:t>提供希望日</w:t>
                      </w:r>
                      <w:r>
                        <w:rPr>
                          <w:rFonts w:ascii="ＭＳ ゴシック" w:eastAsia="ＭＳ ゴシック" w:hAnsi="ＭＳ ゴシック"/>
                          <w:color w:val="FF0000"/>
                          <w:sz w:val="21"/>
                        </w:rPr>
                        <w:t>は</w:t>
                      </w:r>
                      <w:r>
                        <w:rPr>
                          <w:rFonts w:ascii="ＭＳ ゴシック" w:eastAsia="ＭＳ ゴシック" w:hAnsi="ＭＳ ゴシック" w:hint="eastAsia"/>
                          <w:color w:val="FF0000"/>
                          <w:sz w:val="21"/>
                        </w:rPr>
                        <w:t>5月</w:t>
                      </w:r>
                      <w:r>
                        <w:rPr>
                          <w:rFonts w:ascii="ＭＳ ゴシック" w:eastAsia="ＭＳ ゴシック" w:hAnsi="ＭＳ ゴシック"/>
                          <w:color w:val="FF0000"/>
                          <w:sz w:val="21"/>
                        </w:rPr>
                        <w:t>1日以降</w:t>
                      </w:r>
                      <w:r>
                        <w:rPr>
                          <w:rFonts w:ascii="ＭＳ ゴシック" w:eastAsia="ＭＳ ゴシック" w:hAnsi="ＭＳ ゴシック" w:hint="eastAsia"/>
                          <w:color w:val="FF0000"/>
                          <w:sz w:val="21"/>
                        </w:rPr>
                        <w:t>と</w:t>
                      </w:r>
                      <w:r>
                        <w:rPr>
                          <w:rFonts w:ascii="ＭＳ ゴシック" w:eastAsia="ＭＳ ゴシック" w:hAnsi="ＭＳ ゴシック"/>
                          <w:color w:val="FF0000"/>
                          <w:sz w:val="21"/>
                        </w:rPr>
                        <w:t>してください。</w:t>
                      </w:r>
                    </w:p>
                  </w:txbxContent>
                </v:textbox>
              </v:shape>
            </w:pict>
          </mc:Fallback>
        </mc:AlternateContent>
      </w:r>
      <w:r w:rsidR="003A12A7" w:rsidRPr="003A12A7">
        <w:rPr>
          <w:rFonts w:ascii="ＭＳ 明朝" w:hAnsi="ＭＳ 明朝" w:hint="eastAsia"/>
          <w:spacing w:val="20"/>
          <w:szCs w:val="21"/>
        </w:rPr>
        <w:t>(</w:t>
      </w:r>
      <w:r w:rsidR="003A12A7" w:rsidRPr="003A12A7">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467E9E" w:rsidRDefault="00467E9E" w:rsidP="00DA33A0">
            <w:pPr>
              <w:jc w:val="right"/>
              <w:rPr>
                <w:rFonts w:ascii="ＭＳ 明朝" w:hAnsi="ＭＳ 明朝"/>
                <w:color w:val="FF0000"/>
                <w:spacing w:val="20"/>
                <w:szCs w:val="21"/>
              </w:rPr>
            </w:pPr>
            <w:r w:rsidRPr="00467E9E">
              <w:rPr>
                <w:rFonts w:ascii="ＭＳ 明朝" w:hAnsi="ＭＳ 明朝" w:hint="eastAsia"/>
                <w:color w:val="FF0000"/>
                <w:spacing w:val="20"/>
                <w:szCs w:val="21"/>
              </w:rPr>
              <w:t>2022</w:t>
            </w: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467E9E" w:rsidRDefault="00467E9E" w:rsidP="00DA33A0">
            <w:pPr>
              <w:jc w:val="right"/>
              <w:rPr>
                <w:rFonts w:ascii="ＭＳ 明朝" w:hAnsi="ＭＳ 明朝"/>
                <w:color w:val="FF0000"/>
                <w:spacing w:val="20"/>
                <w:szCs w:val="21"/>
              </w:rPr>
            </w:pPr>
            <w:r w:rsidRPr="00467E9E">
              <w:rPr>
                <w:rFonts w:ascii="ＭＳ 明朝" w:hAnsi="ＭＳ 明朝" w:hint="eastAsia"/>
                <w:color w:val="FF0000"/>
                <w:spacing w:val="20"/>
                <w:szCs w:val="21"/>
              </w:rPr>
              <w:t>5</w:t>
            </w: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467E9E" w:rsidRDefault="00467E9E" w:rsidP="00DA33A0">
            <w:pPr>
              <w:jc w:val="right"/>
              <w:rPr>
                <w:rFonts w:ascii="ＭＳ 明朝" w:hAnsi="ＭＳ 明朝"/>
                <w:color w:val="FF0000"/>
                <w:spacing w:val="20"/>
                <w:szCs w:val="21"/>
              </w:rPr>
            </w:pPr>
            <w:r w:rsidRPr="00467E9E">
              <w:rPr>
                <w:rFonts w:ascii="ＭＳ 明朝" w:hAnsi="ＭＳ 明朝" w:hint="eastAsia"/>
                <w:color w:val="FF0000"/>
                <w:spacing w:val="20"/>
                <w:szCs w:val="21"/>
              </w:rPr>
              <w:t>1</w:t>
            </w: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467E9E" w:rsidRDefault="00467E9E" w:rsidP="00DA33A0">
            <w:pPr>
              <w:jc w:val="right"/>
              <w:rPr>
                <w:rFonts w:ascii="ＭＳ 明朝" w:hAnsi="ＭＳ 明朝"/>
                <w:color w:val="FF0000"/>
                <w:spacing w:val="20"/>
                <w:szCs w:val="21"/>
              </w:rPr>
            </w:pPr>
            <w:r w:rsidRPr="00467E9E">
              <w:rPr>
                <w:rFonts w:ascii="ＭＳ 明朝" w:hAnsi="ＭＳ 明朝" w:hint="eastAsia"/>
                <w:color w:val="FF0000"/>
                <w:spacing w:val="20"/>
                <w:szCs w:val="21"/>
              </w:rPr>
              <w:t>2023</w:t>
            </w: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467E9E" w:rsidRDefault="00467E9E" w:rsidP="00DA33A0">
            <w:pPr>
              <w:jc w:val="right"/>
              <w:rPr>
                <w:rFonts w:ascii="ＭＳ 明朝" w:hAnsi="ＭＳ 明朝"/>
                <w:color w:val="FF0000"/>
                <w:spacing w:val="20"/>
                <w:szCs w:val="21"/>
              </w:rPr>
            </w:pPr>
            <w:r w:rsidRPr="00467E9E">
              <w:rPr>
                <w:rFonts w:ascii="ＭＳ 明朝" w:hAnsi="ＭＳ 明朝" w:hint="eastAsia"/>
                <w:color w:val="FF0000"/>
                <w:spacing w:val="20"/>
                <w:szCs w:val="21"/>
              </w:rPr>
              <w:t>3</w:t>
            </w: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467E9E" w:rsidRDefault="00467E9E" w:rsidP="00DA33A0">
            <w:pPr>
              <w:jc w:val="right"/>
              <w:rPr>
                <w:rFonts w:ascii="ＭＳ 明朝" w:hAnsi="ＭＳ 明朝"/>
                <w:color w:val="FF0000"/>
                <w:spacing w:val="20"/>
                <w:szCs w:val="21"/>
              </w:rPr>
            </w:pPr>
            <w:r w:rsidRPr="00467E9E">
              <w:rPr>
                <w:rFonts w:ascii="ＭＳ 明朝" w:hAnsi="ＭＳ 明朝" w:hint="eastAsia"/>
                <w:color w:val="FF0000"/>
                <w:spacing w:val="20"/>
                <w:szCs w:val="21"/>
              </w:rPr>
              <w:t>31</w:t>
            </w: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r w:rsidRPr="003A12A7">
        <w:rPr>
          <w:rFonts w:ascii="ＭＳ 明朝" w:hAnsi="ＭＳ 明朝"/>
          <w:spacing w:val="20"/>
          <w:szCs w:val="21"/>
        </w:rPr>
        <w:t>※最長で当該年度の3月31日まで</w:t>
      </w: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lastRenderedPageBreak/>
        <w:t>４．秘密情報の管理</w:t>
      </w:r>
    </w:p>
    <w:p w:rsidR="003A12A7" w:rsidRPr="003A12A7" w:rsidRDefault="00467E9E" w:rsidP="003A12A7">
      <w:pPr>
        <w:rPr>
          <w:rFonts w:ascii="ＭＳ 明朝" w:hAnsi="ＭＳ 明朝"/>
          <w:spacing w:val="20"/>
          <w:szCs w:val="21"/>
        </w:rPr>
      </w:pPr>
      <w:r>
        <w:rPr>
          <w:noProof/>
        </w:rPr>
        <mc:AlternateContent>
          <mc:Choice Requires="wps">
            <w:drawing>
              <wp:anchor distT="0" distB="0" distL="114300" distR="114300" simplePos="0" relativeHeight="251667456" behindDoc="0" locked="0" layoutInCell="1" allowOverlap="1" wp14:anchorId="74A5F34C" wp14:editId="1D7397C8">
                <wp:simplePos x="0" y="0"/>
                <wp:positionH relativeFrom="margin">
                  <wp:posOffset>2623185</wp:posOffset>
                </wp:positionH>
                <wp:positionV relativeFrom="paragraph">
                  <wp:posOffset>1320165</wp:posOffset>
                </wp:positionV>
                <wp:extent cx="3003550" cy="581025"/>
                <wp:effectExtent l="0" t="209550" r="25400" b="28575"/>
                <wp:wrapNone/>
                <wp:docPr id="3" name="角丸四角形吹き出し 20">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microsoft.com/office/word/2010/wordprocessingShape">
                    <wps:wsp>
                      <wps:cNvSpPr/>
                      <wps:spPr>
                        <a:xfrm>
                          <a:off x="0" y="0"/>
                          <a:ext cx="3003550" cy="581025"/>
                        </a:xfrm>
                        <a:prstGeom prst="wedgeRoundRectCallout">
                          <a:avLst>
                            <a:gd name="adj1" fmla="val -35912"/>
                            <a:gd name="adj2" fmla="val -84781"/>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67E9E" w:rsidRPr="00671BB0" w:rsidRDefault="00467E9E" w:rsidP="00467E9E">
                            <w:pPr>
                              <w:pStyle w:val="Web"/>
                              <w:spacing w:before="0" w:beforeAutospacing="0" w:after="0" w:afterAutospacing="0"/>
                              <w:rPr>
                                <w:rFonts w:ascii="ＭＳ ゴシック" w:eastAsia="ＭＳ ゴシック" w:hAnsi="ＭＳ ゴシック"/>
                                <w:color w:val="FF0000"/>
                              </w:rPr>
                            </w:pPr>
                            <w:r w:rsidRPr="00671BB0">
                              <w:rPr>
                                <w:rFonts w:ascii="ＭＳ ゴシック" w:eastAsia="ＭＳ ゴシック" w:hAnsi="ＭＳ ゴシック" w:cstheme="minorBidi" w:hint="eastAsia"/>
                                <w:color w:val="FF0000"/>
                                <w:sz w:val="20"/>
                                <w:szCs w:val="20"/>
                              </w:rPr>
                              <w:t>複数の拠点に分かれて利用する場合、すべての利用場所・保管場所を記入してください。</w:t>
                            </w:r>
                          </w:p>
                        </w:txbxContent>
                      </wps:txbx>
                      <wps:bodyPr vertOverflow="clip" horzOverflow="clip" rtlCol="0" anchor="ctr" anchorCtr="0">
                        <a:noAutofit/>
                      </wps:bodyPr>
                    </wps:wsp>
                  </a:graphicData>
                </a:graphic>
                <wp14:sizeRelV relativeFrom="margin">
                  <wp14:pctHeight>0</wp14:pctHeight>
                </wp14:sizeRelV>
              </wp:anchor>
            </w:drawing>
          </mc:Choice>
          <mc:Fallback>
            <w:pict>
              <v:shape w14:anchorId="74A5F34C" id="角丸四角形吹き出し 20" o:spid="_x0000_s1029" type="#_x0000_t62" style="position:absolute;left:0;text-align:left;margin-left:206.55pt;margin-top:103.95pt;width:236.5pt;height:45.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" adj="3043,-7513" fillcolor="white [3201]" strokecolor="red" strokeweight="2pt">
                <v:textbox>
                  <w:txbxContent>
                    <w:p w:rsidR="00467E9E" w:rsidRPr="00671BB0" w:rsidRDefault="00467E9E" w:rsidP="00467E9E">
                      <w:pPr>
                        <w:pStyle w:val="Web"/>
                        <w:spacing w:before="0" w:beforeAutospacing="0" w:after="0" w:afterAutospacing="0"/>
                        <w:rPr>
                          <w:rFonts w:ascii="ＭＳ ゴシック" w:eastAsia="ＭＳ ゴシック" w:hAnsi="ＭＳ ゴシック"/>
                          <w:color w:val="FF0000"/>
                        </w:rPr>
                      </w:pPr>
                      <w:r w:rsidRPr="00671BB0">
                        <w:rPr>
                          <w:rFonts w:ascii="ＭＳ ゴシック" w:eastAsia="ＭＳ ゴシック" w:hAnsi="ＭＳ ゴシック" w:cstheme="minorBidi" w:hint="eastAsia"/>
                          <w:color w:val="FF0000"/>
                          <w:sz w:val="20"/>
                          <w:szCs w:val="20"/>
                        </w:rPr>
                        <w:t>複数の拠点に分かれて利用する場合、すべての利用場所・保管場所を記入してください。</w:t>
                      </w:r>
                    </w:p>
                  </w:txbxContent>
                </v:textbox>
                <w10:wrap anchorx="margin"/>
              </v:shape>
            </w:pict>
          </mc:Fallback>
        </mc:AlternateContent>
      </w:r>
      <w:r w:rsidR="003A12A7" w:rsidRPr="003A12A7">
        <w:rPr>
          <w:rFonts w:ascii="ＭＳ 明朝" w:hAnsi="ＭＳ 明朝" w:hint="eastAsia"/>
          <w:spacing w:val="20"/>
          <w:szCs w:val="21"/>
        </w:rPr>
        <w:t>(</w:t>
      </w:r>
      <w:r w:rsidR="003A12A7" w:rsidRPr="003A12A7">
        <w:rPr>
          <w:rFonts w:ascii="ＭＳ 明朝" w:hAnsi="ＭＳ 明朝"/>
          <w:spacing w:val="20"/>
          <w:szCs w:val="21"/>
        </w:rPr>
        <w:t>1)秘密情報の</w:t>
      </w:r>
      <w:r w:rsidR="003A12A7" w:rsidRPr="003A12A7">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利用場所</w:t>
            </w:r>
          </w:p>
        </w:tc>
        <w:tc>
          <w:tcPr>
            <w:tcW w:w="7223" w:type="dxa"/>
          </w:tcPr>
          <w:p w:rsidR="00467E9E" w:rsidRPr="00671BB0" w:rsidRDefault="00467E9E" w:rsidP="00467E9E">
            <w:pPr>
              <w:spacing w:line="280" w:lineRule="exact"/>
              <w:rPr>
                <w:rFonts w:ascii="ＭＳ 明朝" w:hAnsi="ＭＳ 明朝"/>
                <w:color w:val="FF0000"/>
                <w:spacing w:val="20"/>
                <w:szCs w:val="21"/>
              </w:rPr>
            </w:pPr>
            <w:r w:rsidRPr="00671BB0">
              <w:rPr>
                <w:rFonts w:ascii="ＭＳ 明朝" w:hAnsi="ＭＳ 明朝" w:hint="eastAsia"/>
                <w:color w:val="FF0000"/>
                <w:spacing w:val="20"/>
                <w:szCs w:val="21"/>
              </w:rPr>
              <w:t>1.東京都立大学子ども・若者貧困研究センター（5号館358号室）</w:t>
            </w:r>
          </w:p>
          <w:p w:rsidR="003A12A7" w:rsidRPr="003A12A7" w:rsidRDefault="00467E9E" w:rsidP="00467E9E">
            <w:pPr>
              <w:spacing w:line="280" w:lineRule="exact"/>
              <w:rPr>
                <w:rFonts w:ascii="ＭＳ 明朝" w:hAnsi="ＭＳ 明朝"/>
                <w:spacing w:val="20"/>
                <w:szCs w:val="21"/>
              </w:rPr>
            </w:pPr>
            <w:r w:rsidRPr="00671BB0">
              <w:rPr>
                <w:rFonts w:ascii="ＭＳ 明朝" w:hAnsi="ＭＳ 明朝" w:hint="eastAsia"/>
                <w:color w:val="FF0000"/>
                <w:spacing w:val="20"/>
                <w:szCs w:val="21"/>
              </w:rPr>
              <w:t>2.東京都立大学人文社会学部阿部研究室（5号館255号室）</w:t>
            </w:r>
          </w:p>
        </w:tc>
      </w:tr>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保管場所</w:t>
            </w:r>
          </w:p>
        </w:tc>
        <w:tc>
          <w:tcPr>
            <w:tcW w:w="7223" w:type="dxa"/>
          </w:tcPr>
          <w:p w:rsidR="00467E9E" w:rsidRPr="00671BB0" w:rsidRDefault="00467E9E" w:rsidP="00467E9E">
            <w:pPr>
              <w:spacing w:line="280" w:lineRule="exact"/>
              <w:rPr>
                <w:rFonts w:ascii="ＭＳ 明朝" w:hAnsi="ＭＳ 明朝"/>
                <w:color w:val="FF0000"/>
                <w:spacing w:val="20"/>
                <w:szCs w:val="21"/>
              </w:rPr>
            </w:pPr>
            <w:r w:rsidRPr="00671BB0">
              <w:rPr>
                <w:rFonts w:ascii="ＭＳ 明朝" w:hAnsi="ＭＳ 明朝" w:hint="eastAsia"/>
                <w:color w:val="FF0000"/>
                <w:spacing w:val="20"/>
                <w:szCs w:val="21"/>
              </w:rPr>
              <w:t>1.同センター内のキャビネット</w:t>
            </w:r>
          </w:p>
          <w:p w:rsidR="003A12A7" w:rsidRPr="003A12A7" w:rsidRDefault="00467E9E" w:rsidP="00467E9E">
            <w:pPr>
              <w:spacing w:line="280" w:lineRule="exact"/>
              <w:rPr>
                <w:rFonts w:ascii="ＭＳ 明朝" w:hAnsi="ＭＳ 明朝"/>
                <w:spacing w:val="20"/>
                <w:szCs w:val="21"/>
              </w:rPr>
            </w:pPr>
            <w:r w:rsidRPr="00671BB0">
              <w:rPr>
                <w:rFonts w:ascii="ＭＳ 明朝" w:hAnsi="ＭＳ 明朝" w:hint="eastAsia"/>
                <w:color w:val="FF0000"/>
                <w:spacing w:val="20"/>
                <w:szCs w:val="21"/>
              </w:rPr>
              <w:t>2.同研究室内のキャビネット</w:t>
            </w:r>
          </w:p>
        </w:tc>
      </w:tr>
    </w:tbl>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w:t>
      </w:r>
      <w:r w:rsidRPr="003A12A7">
        <w:rPr>
          <w:rFonts w:ascii="ＭＳ 明朝" w:hAnsi="ＭＳ 明朝" w:hint="eastAsia"/>
          <w:spacing w:val="20"/>
          <w:szCs w:val="21"/>
        </w:rPr>
        <w:t>秘密情報の適正管理措置事項の同意</w:t>
      </w:r>
    </w:p>
    <w:p w:rsidR="003A12A7" w:rsidRPr="003A12A7" w:rsidRDefault="003A12A7" w:rsidP="003A12A7">
      <w:pPr>
        <w:pStyle w:val="ae"/>
        <w:numPr>
          <w:ilvl w:val="0"/>
          <w:numId w:val="11"/>
        </w:numPr>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3A12A7" w:rsidRPr="003A12A7" w:rsidRDefault="003A12A7" w:rsidP="003A12A7">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3A12A7" w:rsidRPr="003A12A7" w:rsidTr="00DA33A0">
        <w:trPr>
          <w:jc w:val="center"/>
        </w:trPr>
        <w:tc>
          <w:tcPr>
            <w:tcW w:w="6803" w:type="dxa"/>
          </w:tcPr>
          <w:p w:rsidR="003A12A7" w:rsidRPr="003A12A7" w:rsidRDefault="005A0240" w:rsidP="00DA33A0">
            <w:pPr>
              <w:jc w:val="center"/>
              <w:rPr>
                <w:rFonts w:ascii="ＭＳ 明朝" w:hAnsi="ＭＳ 明朝"/>
                <w:spacing w:val="20"/>
                <w:szCs w:val="21"/>
              </w:rPr>
            </w:pPr>
            <w:sdt>
              <w:sdtPr>
                <w:rPr>
                  <w:rFonts w:ascii="ＭＳ 明朝" w:hAnsi="ＭＳ 明朝"/>
                  <w:color w:val="FF0000"/>
                  <w:spacing w:val="20"/>
                  <w:szCs w:val="21"/>
                </w:rPr>
                <w:id w:val="674467510"/>
                <w14:checkbox>
                  <w14:checked w14:val="1"/>
                  <w14:checkedState w14:val="2612" w14:font="ＭＳ ゴシック"/>
                  <w14:uncheckedState w14:val="2610" w14:font="ＭＳ ゴシック"/>
                </w14:checkbox>
              </w:sdtPr>
              <w:sdtEndPr/>
              <w:sdtContent>
                <w:r w:rsidR="0010213D" w:rsidRPr="0010213D">
                  <w:rPr>
                    <w:rFonts w:ascii="ＭＳ ゴシック" w:eastAsia="ＭＳ ゴシック" w:hAnsi="ＭＳ ゴシック" w:hint="eastAsia"/>
                    <w:color w:val="FF0000"/>
                    <w:spacing w:val="20"/>
                    <w:szCs w:val="21"/>
                  </w:rPr>
                  <w:t>☒</w:t>
                </w:r>
              </w:sdtContent>
            </w:sdt>
            <w:r w:rsidR="003A12A7" w:rsidRPr="003A12A7">
              <w:rPr>
                <w:rFonts w:ascii="ＭＳ 明朝" w:hAnsi="ＭＳ 明朝"/>
                <w:spacing w:val="20"/>
                <w:szCs w:val="21"/>
              </w:rPr>
              <w:t>上記秘密情報の適正管理措置を講ずることに同意する。</w:t>
            </w:r>
          </w:p>
        </w:tc>
      </w:tr>
    </w:tbl>
    <w:p w:rsidR="003A12A7" w:rsidRPr="003A12A7" w:rsidRDefault="0010213D" w:rsidP="003A12A7">
      <w:pPr>
        <w:rPr>
          <w:rFonts w:ascii="ＭＳ 明朝" w:hAnsi="ＭＳ 明朝"/>
          <w:spacing w:val="20"/>
          <w:szCs w:val="21"/>
        </w:rPr>
      </w:pPr>
      <w:r>
        <w:rPr>
          <w:noProof/>
        </w:rPr>
        <mc:AlternateContent>
          <mc:Choice Requires="wps">
            <w:drawing>
              <wp:anchor distT="0" distB="0" distL="114300" distR="114300" simplePos="0" relativeHeight="251669504" behindDoc="0" locked="0" layoutInCell="1" allowOverlap="1" wp14:anchorId="4ADC0B67" wp14:editId="76AE3BF7">
                <wp:simplePos x="0" y="0"/>
                <wp:positionH relativeFrom="margin">
                  <wp:posOffset>1777365</wp:posOffset>
                </wp:positionH>
                <wp:positionV relativeFrom="paragraph">
                  <wp:posOffset>96520</wp:posOffset>
                </wp:positionV>
                <wp:extent cx="1962150" cy="381000"/>
                <wp:effectExtent l="552450" t="95250" r="19050" b="19050"/>
                <wp:wrapNone/>
                <wp:docPr id="39" name="角丸四角形吹き出し 20">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microsoft.com/office/word/2010/wordprocessingShape">
                    <wps:wsp>
                      <wps:cNvSpPr/>
                      <wps:spPr>
                        <a:xfrm>
                          <a:off x="0" y="0"/>
                          <a:ext cx="1962150" cy="381000"/>
                        </a:xfrm>
                        <a:prstGeom prst="wedgeRoundRectCallout">
                          <a:avLst>
                            <a:gd name="adj1" fmla="val -77776"/>
                            <a:gd name="adj2" fmla="val -7301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0213D" w:rsidRPr="00671BB0" w:rsidRDefault="0010213D" w:rsidP="0010213D">
                            <w:pPr>
                              <w:pStyle w:val="Web"/>
                              <w:spacing w:before="0" w:beforeAutospacing="0" w:after="0" w:afterAutospacing="0"/>
                              <w:rPr>
                                <w:rFonts w:ascii="ＭＳ ゴシック" w:eastAsia="ＭＳ ゴシック" w:hAnsi="ＭＳ ゴシック"/>
                                <w:color w:val="FF0000"/>
                              </w:rPr>
                            </w:pPr>
                            <w:r w:rsidRPr="00671BB0">
                              <w:rPr>
                                <w:rFonts w:ascii="ＭＳ ゴシック" w:eastAsia="ＭＳ ゴシック" w:hAnsi="ＭＳ ゴシック" w:cstheme="minorBidi" w:hint="eastAsia"/>
                                <w:color w:val="FF0000"/>
                                <w:sz w:val="20"/>
                                <w:szCs w:val="20"/>
                              </w:rPr>
                              <w:t>チェック</w:t>
                            </w:r>
                            <w:r w:rsidRPr="00671BB0">
                              <w:rPr>
                                <w:rFonts w:ascii="ＭＳ ゴシック" w:eastAsia="ＭＳ ゴシック" w:hAnsi="ＭＳ ゴシック" w:cstheme="minorBidi"/>
                                <w:color w:val="FF0000"/>
                                <w:sz w:val="20"/>
                                <w:szCs w:val="20"/>
                              </w:rPr>
                              <w:t>ボックスをクリック</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DC0B67" id="_x0000_s1030" type="#_x0000_t62" style="position:absolute;left:0;text-align:left;margin-left:139.95pt;margin-top:7.6pt;width:154.5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" adj="-6000,-4971" fillcolor="white [3201]" strokecolor="red" strokeweight="2pt">
                <v:textbox>
                  <w:txbxContent>
                    <w:p w:rsidR="0010213D" w:rsidRPr="00671BB0" w:rsidRDefault="0010213D" w:rsidP="0010213D">
                      <w:pPr>
                        <w:pStyle w:val="Web"/>
                        <w:spacing w:before="0" w:beforeAutospacing="0" w:after="0" w:afterAutospacing="0"/>
                        <w:rPr>
                          <w:rFonts w:ascii="ＭＳ ゴシック" w:eastAsia="ＭＳ ゴシック" w:hAnsi="ＭＳ ゴシック"/>
                          <w:color w:val="FF0000"/>
                        </w:rPr>
                      </w:pPr>
                      <w:r w:rsidRPr="00671BB0">
                        <w:rPr>
                          <w:rFonts w:ascii="ＭＳ ゴシック" w:eastAsia="ＭＳ ゴシック" w:hAnsi="ＭＳ ゴシック" w:cstheme="minorBidi" w:hint="eastAsia"/>
                          <w:color w:val="FF0000"/>
                          <w:sz w:val="20"/>
                          <w:szCs w:val="20"/>
                        </w:rPr>
                        <w:t>チェック</w:t>
                      </w:r>
                      <w:r w:rsidRPr="00671BB0">
                        <w:rPr>
                          <w:rFonts w:ascii="ＭＳ ゴシック" w:eastAsia="ＭＳ ゴシック" w:hAnsi="ＭＳ ゴシック" w:cstheme="minorBidi"/>
                          <w:color w:val="FF0000"/>
                          <w:sz w:val="20"/>
                          <w:szCs w:val="20"/>
                        </w:rPr>
                        <w:t>ボックスをクリック</w:t>
                      </w:r>
                    </w:p>
                  </w:txbxContent>
                </v:textbox>
                <w10:wrap anchorx="margin"/>
              </v:shape>
            </w:pict>
          </mc:Fallback>
        </mc:AlternateContent>
      </w:r>
    </w:p>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５．過去の提供履歴</w:t>
      </w:r>
    </w:p>
    <w:p w:rsidR="003A12A7" w:rsidRPr="003A12A7" w:rsidRDefault="003A12A7" w:rsidP="003A12A7">
      <w:pPr>
        <w:ind w:firstLineChars="100" w:firstLine="231"/>
        <w:rPr>
          <w:rFonts w:ascii="ＭＳ 明朝" w:hAnsi="ＭＳ 明朝"/>
          <w:spacing w:val="20"/>
          <w:szCs w:val="21"/>
        </w:rPr>
      </w:pPr>
      <w:r w:rsidRPr="003A12A7">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A12A7" w:rsidRPr="003A12A7" w:rsidTr="00DA33A0">
        <w:tc>
          <w:tcPr>
            <w:tcW w:w="4247" w:type="dxa"/>
          </w:tcPr>
          <w:p w:rsidR="003A12A7" w:rsidRPr="003A12A7" w:rsidRDefault="005A0240" w:rsidP="00DA33A0">
            <w:pPr>
              <w:rPr>
                <w:rFonts w:ascii="ＭＳ 明朝" w:hAnsi="ＭＳ 明朝"/>
                <w:spacing w:val="20"/>
                <w:szCs w:val="21"/>
              </w:rPr>
            </w:pPr>
            <w:sdt>
              <w:sdtPr>
                <w:rPr>
                  <w:rFonts w:ascii="ＭＳ 明朝" w:hAnsi="ＭＳ 明朝"/>
                  <w:color w:val="FF0000"/>
                  <w:spacing w:val="20"/>
                  <w:szCs w:val="21"/>
                </w:rPr>
                <w:id w:val="831713393"/>
                <w14:checkbox>
                  <w14:checked w14:val="0"/>
                  <w14:checkedState w14:val="2612" w14:font="ＭＳ ゴシック"/>
                  <w14:uncheckedState w14:val="2610" w14:font="ＭＳ ゴシック"/>
                </w14:checkbox>
              </w:sdtPr>
              <w:sdtEndPr/>
              <w:sdtContent>
                <w:r w:rsidR="0010213D">
                  <w:rPr>
                    <w:rFonts w:ascii="ＭＳ ゴシック" w:eastAsia="ＭＳ ゴシック" w:hAnsi="ＭＳ ゴシック" w:hint="eastAsia"/>
                    <w:color w:val="FF0000"/>
                    <w:spacing w:val="20"/>
                    <w:szCs w:val="21"/>
                  </w:rPr>
                  <w:t>☐</w:t>
                </w:r>
              </w:sdtContent>
            </w:sdt>
            <w:r w:rsidR="003A12A7" w:rsidRPr="003A12A7">
              <w:rPr>
                <w:rFonts w:ascii="ＭＳ 明朝" w:hAnsi="ＭＳ 明朝"/>
                <w:spacing w:val="20"/>
                <w:szCs w:val="21"/>
              </w:rPr>
              <w:t>ある</w:t>
            </w:r>
          </w:p>
        </w:tc>
        <w:tc>
          <w:tcPr>
            <w:tcW w:w="4247" w:type="dxa"/>
          </w:tcPr>
          <w:p w:rsidR="003A12A7" w:rsidRPr="003A12A7" w:rsidRDefault="005A0240" w:rsidP="00DA33A0">
            <w:pPr>
              <w:rPr>
                <w:rFonts w:ascii="ＭＳ 明朝" w:hAnsi="ＭＳ 明朝"/>
                <w:spacing w:val="20"/>
                <w:szCs w:val="21"/>
              </w:rPr>
            </w:pPr>
            <w:sdt>
              <w:sdtPr>
                <w:rPr>
                  <w:rFonts w:ascii="ＭＳ 明朝" w:hAnsi="ＭＳ 明朝"/>
                  <w:color w:val="FF0000"/>
                  <w:spacing w:val="20"/>
                  <w:szCs w:val="21"/>
                </w:rPr>
                <w:id w:val="-605193094"/>
                <w14:checkbox>
                  <w14:checked w14:val="1"/>
                  <w14:checkedState w14:val="2612" w14:font="ＭＳ ゴシック"/>
                  <w14:uncheckedState w14:val="2610" w14:font="ＭＳ ゴシック"/>
                </w14:checkbox>
              </w:sdtPr>
              <w:sdtEndPr/>
              <w:sdtContent>
                <w:r w:rsidR="0010213D">
                  <w:rPr>
                    <w:rFonts w:ascii="ＭＳ ゴシック" w:eastAsia="ＭＳ ゴシック" w:hAnsi="ＭＳ ゴシック" w:hint="eastAsia"/>
                    <w:color w:val="FF0000"/>
                    <w:spacing w:val="20"/>
                    <w:szCs w:val="21"/>
                  </w:rPr>
                  <w:t>☒</w:t>
                </w:r>
              </w:sdtContent>
            </w:sdt>
            <w:r w:rsidR="003A12A7" w:rsidRPr="003A12A7">
              <w:rPr>
                <w:rFonts w:ascii="ＭＳ 明朝" w:hAnsi="ＭＳ 明朝"/>
                <w:spacing w:val="20"/>
                <w:szCs w:val="21"/>
              </w:rPr>
              <w:t>ない</w:t>
            </w:r>
          </w:p>
        </w:tc>
      </w:tr>
    </w:tbl>
    <w:p w:rsidR="003A12A7" w:rsidRPr="003A12A7" w:rsidRDefault="0010213D" w:rsidP="003A12A7">
      <w:pPr>
        <w:rPr>
          <w:rFonts w:ascii="ＭＳ 明朝" w:hAnsi="ＭＳ 明朝"/>
          <w:spacing w:val="20"/>
          <w:szCs w:val="21"/>
        </w:rPr>
      </w:pPr>
      <w:r>
        <w:rPr>
          <w:noProof/>
        </w:rPr>
        <mc:AlternateContent>
          <mc:Choice Requires="wps">
            <w:drawing>
              <wp:anchor distT="0" distB="0" distL="114300" distR="114300" simplePos="0" relativeHeight="251671552" behindDoc="0" locked="0" layoutInCell="1" allowOverlap="1" wp14:anchorId="1B414962" wp14:editId="32A90094">
                <wp:simplePos x="0" y="0"/>
                <wp:positionH relativeFrom="margin">
                  <wp:posOffset>1643380</wp:posOffset>
                </wp:positionH>
                <wp:positionV relativeFrom="paragraph">
                  <wp:posOffset>111760</wp:posOffset>
                </wp:positionV>
                <wp:extent cx="2371725" cy="381000"/>
                <wp:effectExtent l="0" t="152400" r="28575" b="19050"/>
                <wp:wrapNone/>
                <wp:docPr id="1" name="角丸四角形吹き出し 20">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microsoft.com/office/word/2010/wordprocessingShape">
                    <wps:wsp>
                      <wps:cNvSpPr/>
                      <wps:spPr>
                        <a:xfrm>
                          <a:off x="0" y="0"/>
                          <a:ext cx="2371725" cy="381000"/>
                        </a:xfrm>
                        <a:prstGeom prst="wedgeRoundRectCallout">
                          <a:avLst>
                            <a:gd name="adj1" fmla="val -22436"/>
                            <a:gd name="adj2" fmla="val -8801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0213D" w:rsidRPr="00671BB0" w:rsidRDefault="0010213D" w:rsidP="0010213D">
                            <w:pPr>
                              <w:pStyle w:val="Web"/>
                              <w:spacing w:before="0" w:beforeAutospacing="0" w:after="0" w:afterAutospacing="0"/>
                              <w:rPr>
                                <w:rFonts w:ascii="ＭＳ ゴシック" w:eastAsia="ＭＳ ゴシック" w:hAnsi="ＭＳ ゴシック"/>
                                <w:color w:val="FF0000"/>
                              </w:rPr>
                            </w:pPr>
                            <w:r>
                              <w:rPr>
                                <w:rFonts w:ascii="ＭＳ ゴシック" w:eastAsia="ＭＳ ゴシック" w:hAnsi="ＭＳ ゴシック" w:cstheme="minorBidi" w:hint="eastAsia"/>
                                <w:color w:val="FF0000"/>
                                <w:sz w:val="20"/>
                                <w:szCs w:val="20"/>
                              </w:rPr>
                              <w:t>いずれかの</w:t>
                            </w:r>
                            <w:r w:rsidRPr="00671BB0">
                              <w:rPr>
                                <w:rFonts w:ascii="ＭＳ ゴシック" w:eastAsia="ＭＳ ゴシック" w:hAnsi="ＭＳ ゴシック" w:cstheme="minorBidi" w:hint="eastAsia"/>
                                <w:color w:val="FF0000"/>
                                <w:sz w:val="20"/>
                                <w:szCs w:val="20"/>
                              </w:rPr>
                              <w:t>チェック</w:t>
                            </w:r>
                            <w:r w:rsidRPr="00671BB0">
                              <w:rPr>
                                <w:rFonts w:ascii="ＭＳ ゴシック" w:eastAsia="ＭＳ ゴシック" w:hAnsi="ＭＳ ゴシック" w:cstheme="minorBidi"/>
                                <w:color w:val="FF0000"/>
                                <w:sz w:val="20"/>
                                <w:szCs w:val="20"/>
                              </w:rPr>
                              <w:t>ボックスをクリック</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414962" id="_x0000_s1031" type="#_x0000_t62" style="position:absolute;left:0;text-align:left;margin-left:129.4pt;margin-top:8.8pt;width:186.75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" adj="5954,-8211" fillcolor="white [3201]" strokecolor="red" strokeweight="2pt">
                <v:textbox>
                  <w:txbxContent>
                    <w:p w:rsidR="0010213D" w:rsidRPr="00671BB0" w:rsidRDefault="0010213D" w:rsidP="0010213D">
                      <w:pPr>
                        <w:pStyle w:val="Web"/>
                        <w:spacing w:before="0" w:beforeAutospacing="0" w:after="0" w:afterAutospacing="0"/>
                        <w:rPr>
                          <w:rFonts w:ascii="ＭＳ ゴシック" w:eastAsia="ＭＳ ゴシック" w:hAnsi="ＭＳ ゴシック"/>
                          <w:color w:val="FF0000"/>
                        </w:rPr>
                      </w:pPr>
                      <w:r>
                        <w:rPr>
                          <w:rFonts w:ascii="ＭＳ ゴシック" w:eastAsia="ＭＳ ゴシック" w:hAnsi="ＭＳ ゴシック" w:cstheme="minorBidi" w:hint="eastAsia"/>
                          <w:color w:val="FF0000"/>
                          <w:sz w:val="20"/>
                          <w:szCs w:val="20"/>
                        </w:rPr>
                        <w:t>いずれかの</w:t>
                      </w:r>
                      <w:r w:rsidRPr="00671BB0">
                        <w:rPr>
                          <w:rFonts w:ascii="ＭＳ ゴシック" w:eastAsia="ＭＳ ゴシック" w:hAnsi="ＭＳ ゴシック" w:cstheme="minorBidi" w:hint="eastAsia"/>
                          <w:color w:val="FF0000"/>
                          <w:sz w:val="20"/>
                          <w:szCs w:val="20"/>
                        </w:rPr>
                        <w:t>チェック</w:t>
                      </w:r>
                      <w:r w:rsidRPr="00671BB0">
                        <w:rPr>
                          <w:rFonts w:ascii="ＭＳ ゴシック" w:eastAsia="ＭＳ ゴシック" w:hAnsi="ＭＳ ゴシック" w:cstheme="minorBidi"/>
                          <w:color w:val="FF0000"/>
                          <w:sz w:val="20"/>
                          <w:szCs w:val="20"/>
                        </w:rPr>
                        <w:t>ボックスをクリック</w:t>
                      </w:r>
                    </w:p>
                  </w:txbxContent>
                </v:textbox>
                <w10:wrap anchorx="margin"/>
              </v:shape>
            </w:pict>
          </mc:Fallback>
        </mc:AlternateContent>
      </w: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lastRenderedPageBreak/>
        <w:t>６．外部競争的資金の獲得</w:t>
      </w:r>
    </w:p>
    <w:tbl>
      <w:tblPr>
        <w:tblStyle w:val="ad"/>
        <w:tblW w:w="0" w:type="auto"/>
        <w:tblLook w:val="04A0" w:firstRow="1" w:lastRow="0" w:firstColumn="1" w:lastColumn="0" w:noHBand="0" w:noVBand="1"/>
      </w:tblPr>
      <w:tblGrid>
        <w:gridCol w:w="1838"/>
        <w:gridCol w:w="6656"/>
      </w:tblGrid>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科学研究費</w:t>
            </w:r>
          </w:p>
        </w:tc>
        <w:tc>
          <w:tcPr>
            <w:tcW w:w="6656" w:type="dxa"/>
          </w:tcPr>
          <w:p w:rsidR="003A12A7" w:rsidRPr="003A12A7" w:rsidRDefault="0010213D" w:rsidP="0010213D">
            <w:pPr>
              <w:spacing w:line="280" w:lineRule="exact"/>
              <w:rPr>
                <w:rFonts w:ascii="ＭＳ 明朝" w:hAnsi="ＭＳ 明朝"/>
                <w:spacing w:val="20"/>
                <w:szCs w:val="21"/>
              </w:rPr>
            </w:pPr>
            <w:r w:rsidRPr="0010213D">
              <w:rPr>
                <w:rFonts w:ascii="ＭＳ 明朝" w:hAnsi="ＭＳ 明朝" w:hint="eastAsia"/>
                <w:spacing w:val="20"/>
                <w:szCs w:val="21"/>
              </w:rPr>
              <w:t>日本学術振興会科学研究費補助金（特別研究員奨励費）</w:t>
            </w:r>
            <w:r w:rsidR="00532999">
              <w:rPr>
                <w:rFonts w:ascii="ＭＳ 明朝" w:hAnsi="ＭＳ 明朝" w:hint="eastAsia"/>
                <w:spacing w:val="20"/>
                <w:szCs w:val="21"/>
              </w:rPr>
              <w:t>「（研究科題名）」</w:t>
            </w:r>
            <w:r w:rsidRPr="0010213D">
              <w:rPr>
                <w:rFonts w:ascii="ＭＳ 明朝" w:hAnsi="ＭＳ 明朝" w:hint="eastAsia"/>
                <w:spacing w:val="20"/>
                <w:szCs w:val="21"/>
              </w:rPr>
              <w:t>202X-202X年度（研究課題番号：XXXXXXXXX）。</w:t>
            </w: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省庁</w:t>
            </w:r>
          </w:p>
        </w:tc>
        <w:tc>
          <w:tcPr>
            <w:tcW w:w="6656" w:type="dxa"/>
          </w:tcPr>
          <w:p w:rsidR="003A12A7" w:rsidRPr="003A12A7" w:rsidRDefault="00532999" w:rsidP="00DA33A0">
            <w:pPr>
              <w:spacing w:line="280" w:lineRule="exact"/>
              <w:rPr>
                <w:rFonts w:ascii="ＭＳ 明朝" w:hAnsi="ＭＳ 明朝"/>
                <w:spacing w:val="20"/>
                <w:szCs w:val="21"/>
              </w:rPr>
            </w:pPr>
            <w:r>
              <w:rPr>
                <w:rFonts w:ascii="ＭＳ 明朝" w:hAnsi="ＭＳ 明朝" w:hint="eastAsia"/>
                <w:spacing w:val="20"/>
                <w:szCs w:val="21"/>
              </w:rPr>
              <w:t>なし。</w:t>
            </w: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公共団体</w:t>
            </w:r>
          </w:p>
        </w:tc>
        <w:tc>
          <w:tcPr>
            <w:tcW w:w="6656" w:type="dxa"/>
          </w:tcPr>
          <w:p w:rsidR="003A12A7" w:rsidRPr="003A12A7" w:rsidRDefault="0010213D" w:rsidP="00DA33A0">
            <w:pPr>
              <w:spacing w:line="280" w:lineRule="exact"/>
              <w:rPr>
                <w:rFonts w:ascii="ＭＳ 明朝" w:hAnsi="ＭＳ 明朝"/>
                <w:spacing w:val="20"/>
                <w:szCs w:val="21"/>
              </w:rPr>
            </w:pPr>
            <w:r>
              <w:rPr>
                <w:rFonts w:ascii="ＭＳ 明朝" w:hAnsi="ＭＳ 明朝" w:hint="eastAsia"/>
                <w:spacing w:val="20"/>
                <w:szCs w:val="21"/>
              </w:rPr>
              <w:t>XX</w:t>
            </w:r>
            <w:r w:rsidR="00532999">
              <w:rPr>
                <w:rFonts w:ascii="ＭＳ 明朝" w:hAnsi="ＭＳ 明朝" w:hint="eastAsia"/>
                <w:spacing w:val="20"/>
                <w:szCs w:val="21"/>
              </w:rPr>
              <w:t>市地域活性化研究補助金</w:t>
            </w:r>
            <w:r w:rsidR="00532999">
              <w:rPr>
                <w:rFonts w:ascii="ＭＳ 明朝" w:hAnsi="ＭＳ 明朝" w:hint="eastAsia"/>
                <w:spacing w:val="20"/>
                <w:szCs w:val="21"/>
              </w:rPr>
              <w:t>「（研究科題名）」</w:t>
            </w:r>
            <w:r w:rsidR="00532999" w:rsidRPr="0010213D">
              <w:rPr>
                <w:rFonts w:ascii="ＭＳ 明朝" w:hAnsi="ＭＳ 明朝" w:hint="eastAsia"/>
                <w:spacing w:val="20"/>
                <w:szCs w:val="21"/>
              </w:rPr>
              <w:t>202X-202X年度</w:t>
            </w:r>
            <w:r w:rsidR="00532999">
              <w:rPr>
                <w:rFonts w:ascii="ＭＳ 明朝" w:hAnsi="ＭＳ 明朝" w:hint="eastAsia"/>
                <w:spacing w:val="20"/>
                <w:szCs w:val="21"/>
              </w:rPr>
              <w:t>。</w:t>
            </w: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財団等民間団体</w:t>
            </w:r>
          </w:p>
        </w:tc>
        <w:tc>
          <w:tcPr>
            <w:tcW w:w="6656" w:type="dxa"/>
          </w:tcPr>
          <w:p w:rsidR="003A12A7" w:rsidRPr="003A12A7" w:rsidRDefault="0010213D" w:rsidP="00DA33A0">
            <w:pPr>
              <w:spacing w:line="280" w:lineRule="exact"/>
              <w:rPr>
                <w:rFonts w:ascii="ＭＳ 明朝" w:hAnsi="ＭＳ 明朝" w:hint="eastAsia"/>
                <w:spacing w:val="20"/>
                <w:szCs w:val="21"/>
              </w:rPr>
            </w:pPr>
            <w:r>
              <w:rPr>
                <w:rFonts w:ascii="ＭＳ 明朝" w:hAnsi="ＭＳ 明朝" w:hint="eastAsia"/>
                <w:spacing w:val="20"/>
                <w:szCs w:val="21"/>
              </w:rPr>
              <w:t>公益財団法人XX</w:t>
            </w:r>
            <w:r w:rsidR="00532999">
              <w:rPr>
                <w:rFonts w:ascii="ＭＳ 明朝" w:hAnsi="ＭＳ 明朝" w:hint="eastAsia"/>
                <w:spacing w:val="20"/>
                <w:szCs w:val="21"/>
              </w:rPr>
              <w:t>財団研究助成</w:t>
            </w:r>
            <w:r w:rsidR="00532999">
              <w:rPr>
                <w:rFonts w:ascii="ＭＳ 明朝" w:hAnsi="ＭＳ 明朝" w:hint="eastAsia"/>
                <w:spacing w:val="20"/>
                <w:szCs w:val="21"/>
              </w:rPr>
              <w:t>「（研究科題名）」</w:t>
            </w:r>
            <w:r w:rsidR="00532999" w:rsidRPr="0010213D">
              <w:rPr>
                <w:rFonts w:ascii="ＭＳ 明朝" w:hAnsi="ＭＳ 明朝" w:hint="eastAsia"/>
                <w:spacing w:val="20"/>
                <w:szCs w:val="21"/>
              </w:rPr>
              <w:t>202X-202X年度</w:t>
            </w:r>
            <w:r w:rsidR="00532999">
              <w:rPr>
                <w:rFonts w:ascii="ＭＳ 明朝" w:hAnsi="ＭＳ 明朝" w:hint="eastAsia"/>
                <w:spacing w:val="20"/>
                <w:szCs w:val="21"/>
              </w:rPr>
              <w:t>。</w:t>
            </w: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その他</w:t>
            </w:r>
          </w:p>
        </w:tc>
        <w:tc>
          <w:tcPr>
            <w:tcW w:w="6656" w:type="dxa"/>
          </w:tcPr>
          <w:p w:rsidR="003A12A7" w:rsidRPr="003A12A7" w:rsidRDefault="0010213D" w:rsidP="00DA33A0">
            <w:pPr>
              <w:spacing w:line="280" w:lineRule="exact"/>
              <w:rPr>
                <w:rFonts w:ascii="ＭＳ 明朝" w:hAnsi="ＭＳ 明朝"/>
                <w:spacing w:val="20"/>
                <w:szCs w:val="21"/>
              </w:rPr>
            </w:pPr>
            <w:r>
              <w:rPr>
                <w:rFonts w:ascii="ＭＳ 明朝" w:hAnsi="ＭＳ 明朝" w:hint="eastAsia"/>
                <w:spacing w:val="20"/>
                <w:szCs w:val="21"/>
              </w:rPr>
              <w:t>近祖大学博士後期課程研究奨励金</w:t>
            </w:r>
            <w:r w:rsidR="00532999">
              <w:rPr>
                <w:rFonts w:ascii="ＭＳ 明朝" w:hAnsi="ＭＳ 明朝" w:hint="eastAsia"/>
                <w:spacing w:val="20"/>
                <w:szCs w:val="21"/>
              </w:rPr>
              <w:t>「（研究科題名）」</w:t>
            </w:r>
            <w:r w:rsidR="00532999" w:rsidRPr="0010213D">
              <w:rPr>
                <w:rFonts w:ascii="ＭＳ 明朝" w:hAnsi="ＭＳ 明朝" w:hint="eastAsia"/>
                <w:spacing w:val="20"/>
                <w:szCs w:val="21"/>
              </w:rPr>
              <w:t>202X-202X年度</w:t>
            </w:r>
            <w:r>
              <w:rPr>
                <w:rFonts w:ascii="ＭＳ 明朝" w:hAnsi="ＭＳ 明朝" w:hint="eastAsia"/>
                <w:spacing w:val="20"/>
                <w:szCs w:val="21"/>
              </w:rPr>
              <w:t>。</w:t>
            </w: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※外部競争的資金の獲得がなければ、提供できない秘密情報があるため必ず記入</w:t>
      </w:r>
    </w:p>
    <w:p w:rsidR="003A12A7" w:rsidRPr="003A12A7" w:rsidRDefault="00532999">
      <w:pPr>
        <w:widowControl/>
        <w:jc w:val="left"/>
        <w:rPr>
          <w:b/>
          <w:spacing w:val="20"/>
          <w:sz w:val="28"/>
          <w:szCs w:val="28"/>
        </w:rPr>
      </w:pPr>
      <w:r>
        <w:rPr>
          <w:noProof/>
        </w:rPr>
        <mc:AlternateContent>
          <mc:Choice Requires="wps">
            <w:drawing>
              <wp:anchor distT="0" distB="0" distL="114300" distR="114300" simplePos="0" relativeHeight="251673600" behindDoc="0" locked="0" layoutInCell="1" allowOverlap="1" wp14:anchorId="59654B57" wp14:editId="1E083CAC">
                <wp:simplePos x="0" y="0"/>
                <wp:positionH relativeFrom="margin">
                  <wp:posOffset>114300</wp:posOffset>
                </wp:positionH>
                <wp:positionV relativeFrom="paragraph">
                  <wp:posOffset>519430</wp:posOffset>
                </wp:positionV>
                <wp:extent cx="4848225" cy="447675"/>
                <wp:effectExtent l="0" t="533400" r="28575" b="28575"/>
                <wp:wrapNone/>
                <wp:docPr id="4" name="角丸四角形吹き出し 20">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microsoft.com/office/word/2010/wordprocessingShape">
                    <wps:wsp>
                      <wps:cNvSpPr/>
                      <wps:spPr>
                        <a:xfrm>
                          <a:off x="0" y="0"/>
                          <a:ext cx="4848225" cy="447675"/>
                        </a:xfrm>
                        <a:prstGeom prst="wedgeRoundRectCallout">
                          <a:avLst>
                            <a:gd name="adj1" fmla="val -28771"/>
                            <a:gd name="adj2" fmla="val -16301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32999" w:rsidRPr="00532999" w:rsidRDefault="00532999" w:rsidP="00532999">
                            <w:pPr>
                              <w:pStyle w:val="Web"/>
                              <w:spacing w:before="0" w:beforeAutospacing="0" w:after="0" w:afterAutospacing="0"/>
                              <w:rPr>
                                <w:rFonts w:ascii="ＭＳ ゴシック" w:eastAsia="ＭＳ ゴシック" w:hAnsi="ＭＳ ゴシック"/>
                                <w:color w:val="FF0000"/>
                              </w:rPr>
                            </w:pPr>
                            <w:r>
                              <w:rPr>
                                <w:rFonts w:ascii="ＭＳ ゴシック" w:eastAsia="ＭＳ ゴシック" w:hAnsi="ＭＳ ゴシック" w:cstheme="minorBidi" w:hint="eastAsia"/>
                                <w:color w:val="FF0000"/>
                                <w:sz w:val="20"/>
                                <w:szCs w:val="20"/>
                              </w:rPr>
                              <w:t>申請する</w:t>
                            </w:r>
                            <w:r>
                              <w:rPr>
                                <w:rFonts w:ascii="ＭＳ ゴシック" w:eastAsia="ＭＳ ゴシック" w:hAnsi="ＭＳ ゴシック" w:cstheme="minorBidi"/>
                                <w:color w:val="FF0000"/>
                                <w:sz w:val="20"/>
                                <w:szCs w:val="20"/>
                              </w:rPr>
                              <w:t>年度において獲得している</w:t>
                            </w:r>
                            <w:r w:rsidRPr="00532999">
                              <w:rPr>
                                <w:rFonts w:ascii="ＭＳ ゴシック" w:eastAsia="ＭＳ ゴシック" w:hAnsi="ＭＳ ゴシック" w:cstheme="minorBidi" w:hint="eastAsia"/>
                                <w:color w:val="FF0000"/>
                                <w:sz w:val="20"/>
                                <w:szCs w:val="20"/>
                              </w:rPr>
                              <w:t>競争的資金の</w:t>
                            </w:r>
                            <w:r w:rsidRPr="00532999">
                              <w:rPr>
                                <w:rFonts w:ascii="ＭＳ ゴシック" w:eastAsia="ＭＳ ゴシック" w:hAnsi="ＭＳ ゴシック" w:cstheme="minorBidi"/>
                                <w:color w:val="FF0000"/>
                                <w:sz w:val="20"/>
                                <w:szCs w:val="20"/>
                              </w:rPr>
                              <w:t>名称、</w:t>
                            </w:r>
                            <w:r w:rsidRPr="00532999">
                              <w:rPr>
                                <w:rFonts w:ascii="ＭＳ ゴシック" w:eastAsia="ＭＳ ゴシック" w:hAnsi="ＭＳ ゴシック" w:cstheme="minorBidi" w:hint="eastAsia"/>
                                <w:color w:val="FF0000"/>
                                <w:sz w:val="20"/>
                                <w:szCs w:val="20"/>
                              </w:rPr>
                              <w:t>「</w:t>
                            </w:r>
                            <w:r w:rsidRPr="00532999">
                              <w:rPr>
                                <w:rFonts w:ascii="ＭＳ ゴシック" w:eastAsia="ＭＳ ゴシック" w:hAnsi="ＭＳ ゴシック" w:cstheme="minorBidi"/>
                                <w:color w:val="FF0000"/>
                                <w:sz w:val="20"/>
                                <w:szCs w:val="20"/>
                              </w:rPr>
                              <w:t>研究課題名」、期間</w:t>
                            </w:r>
                            <w:r w:rsidRPr="00532999">
                              <w:rPr>
                                <w:rFonts w:ascii="ＭＳ ゴシック" w:eastAsia="ＭＳ ゴシック" w:hAnsi="ＭＳ ゴシック" w:cstheme="minorBidi" w:hint="eastAsia"/>
                                <w:color w:val="FF0000"/>
                                <w:sz w:val="20"/>
                                <w:szCs w:val="20"/>
                              </w:rPr>
                              <w:t>を記入</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654B57" id="_x0000_s1032" type="#_x0000_t62" style="position:absolute;margin-left:9pt;margin-top:40.9pt;width:381.75pt;height:3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" adj="4585,-24411" fillcolor="white [3201]" strokecolor="red" strokeweight="2pt">
                <v:textbox>
                  <w:txbxContent>
                    <w:p w:rsidR="00532999" w:rsidRPr="00532999" w:rsidRDefault="00532999" w:rsidP="00532999">
                      <w:pPr>
                        <w:pStyle w:val="Web"/>
                        <w:spacing w:before="0" w:beforeAutospacing="0" w:after="0" w:afterAutospacing="0"/>
                        <w:rPr>
                          <w:rFonts w:ascii="ＭＳ ゴシック" w:eastAsia="ＭＳ ゴシック" w:hAnsi="ＭＳ ゴシック"/>
                          <w:color w:val="FF0000"/>
                        </w:rPr>
                      </w:pPr>
                      <w:r>
                        <w:rPr>
                          <w:rFonts w:ascii="ＭＳ ゴシック" w:eastAsia="ＭＳ ゴシック" w:hAnsi="ＭＳ ゴシック" w:cstheme="minorBidi" w:hint="eastAsia"/>
                          <w:color w:val="FF0000"/>
                          <w:sz w:val="20"/>
                          <w:szCs w:val="20"/>
                        </w:rPr>
                        <w:t>申請する</w:t>
                      </w:r>
                      <w:r>
                        <w:rPr>
                          <w:rFonts w:ascii="ＭＳ ゴシック" w:eastAsia="ＭＳ ゴシック" w:hAnsi="ＭＳ ゴシック" w:cstheme="minorBidi"/>
                          <w:color w:val="FF0000"/>
                          <w:sz w:val="20"/>
                          <w:szCs w:val="20"/>
                        </w:rPr>
                        <w:t>年度において獲得している</w:t>
                      </w:r>
                      <w:r w:rsidRPr="00532999">
                        <w:rPr>
                          <w:rFonts w:ascii="ＭＳ ゴシック" w:eastAsia="ＭＳ ゴシック" w:hAnsi="ＭＳ ゴシック" w:cstheme="minorBidi" w:hint="eastAsia"/>
                          <w:color w:val="FF0000"/>
                          <w:sz w:val="20"/>
                          <w:szCs w:val="20"/>
                        </w:rPr>
                        <w:t>競争的資金の</w:t>
                      </w:r>
                      <w:r w:rsidRPr="00532999">
                        <w:rPr>
                          <w:rFonts w:ascii="ＭＳ ゴシック" w:eastAsia="ＭＳ ゴシック" w:hAnsi="ＭＳ ゴシック" w:cstheme="minorBidi"/>
                          <w:color w:val="FF0000"/>
                          <w:sz w:val="20"/>
                          <w:szCs w:val="20"/>
                        </w:rPr>
                        <w:t>名称、</w:t>
                      </w:r>
                      <w:r w:rsidRPr="00532999">
                        <w:rPr>
                          <w:rFonts w:ascii="ＭＳ ゴシック" w:eastAsia="ＭＳ ゴシック" w:hAnsi="ＭＳ ゴシック" w:cstheme="minorBidi" w:hint="eastAsia"/>
                          <w:color w:val="FF0000"/>
                          <w:sz w:val="20"/>
                          <w:szCs w:val="20"/>
                        </w:rPr>
                        <w:t>「</w:t>
                      </w:r>
                      <w:r w:rsidRPr="00532999">
                        <w:rPr>
                          <w:rFonts w:ascii="ＭＳ ゴシック" w:eastAsia="ＭＳ ゴシック" w:hAnsi="ＭＳ ゴシック" w:cstheme="minorBidi"/>
                          <w:color w:val="FF0000"/>
                          <w:sz w:val="20"/>
                          <w:szCs w:val="20"/>
                        </w:rPr>
                        <w:t>研究課題名」、期間</w:t>
                      </w:r>
                      <w:r w:rsidRPr="00532999">
                        <w:rPr>
                          <w:rFonts w:ascii="ＭＳ ゴシック" w:eastAsia="ＭＳ ゴシック" w:hAnsi="ＭＳ ゴシック" w:cstheme="minorBidi" w:hint="eastAsia"/>
                          <w:color w:val="FF0000"/>
                          <w:sz w:val="20"/>
                          <w:szCs w:val="20"/>
                        </w:rPr>
                        <w:t>を記入</w:t>
                      </w:r>
                    </w:p>
                  </w:txbxContent>
                </v:textbox>
                <w10:wrap anchorx="margin"/>
              </v:shape>
            </w:pict>
          </mc:Fallback>
        </mc:AlternateContent>
      </w:r>
      <w:r w:rsidR="003A12A7" w:rsidRPr="003A12A7">
        <w:rPr>
          <w:b/>
          <w:spacing w:val="20"/>
          <w:sz w:val="28"/>
          <w:szCs w:val="28"/>
        </w:rPr>
        <w:br w:type="page"/>
      </w:r>
    </w:p>
    <w:p w:rsidR="00B5702B" w:rsidRPr="003A12A7" w:rsidRDefault="00B5702B" w:rsidP="002F3571">
      <w:pPr>
        <w:rPr>
          <w:b/>
          <w:spacing w:val="20"/>
          <w:sz w:val="28"/>
          <w:szCs w:val="28"/>
        </w:rPr>
        <w:sectPr w:rsidR="00B5702B" w:rsidRPr="003A12A7"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b/>
          <w:spacing w:val="20"/>
          <w:sz w:val="28"/>
          <w:szCs w:val="28"/>
        </w:rPr>
      </w:pPr>
      <w:r w:rsidRPr="003A12A7">
        <w:rPr>
          <w:rFonts w:hint="eastAsia"/>
          <w:b/>
          <w:spacing w:val="20"/>
          <w:sz w:val="28"/>
          <w:szCs w:val="28"/>
        </w:rPr>
        <w:lastRenderedPageBreak/>
        <w:t>秘密情報の利用に関する宣誓書</w:t>
      </w:r>
    </w:p>
    <w:p w:rsidR="00830A70" w:rsidRPr="003A12A7"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336DA9" w:rsidP="00DA33A0">
            <w:pPr>
              <w:spacing w:line="280" w:lineRule="exact"/>
              <w:jc w:val="right"/>
              <w:rPr>
                <w:rFonts w:ascii="ＭＳ 明朝" w:hAnsi="ＭＳ 明朝"/>
                <w:spacing w:val="20"/>
                <w:szCs w:val="21"/>
              </w:rPr>
            </w:pPr>
            <w:r w:rsidRPr="00336DA9">
              <w:rPr>
                <w:rFonts w:ascii="ＭＳ 明朝" w:hAnsi="ＭＳ 明朝" w:hint="eastAsia"/>
                <w:color w:val="FF0000"/>
                <w:spacing w:val="20"/>
                <w:szCs w:val="21"/>
              </w:rPr>
              <w:t>2022</w:t>
            </w: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336DA9" w:rsidP="00DA33A0">
            <w:pPr>
              <w:spacing w:line="280" w:lineRule="exact"/>
              <w:jc w:val="right"/>
              <w:rPr>
                <w:rFonts w:ascii="ＭＳ 明朝" w:hAnsi="ＭＳ 明朝"/>
                <w:spacing w:val="20"/>
                <w:szCs w:val="21"/>
              </w:rPr>
            </w:pPr>
            <w:r w:rsidRPr="00336DA9">
              <w:rPr>
                <w:rFonts w:ascii="ＭＳ 明朝" w:hAnsi="ＭＳ 明朝" w:hint="eastAsia"/>
                <w:color w:val="FF0000"/>
                <w:spacing w:val="20"/>
                <w:szCs w:val="21"/>
              </w:rPr>
              <w:t>4</w:t>
            </w: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336DA9" w:rsidP="00DA33A0">
            <w:pPr>
              <w:spacing w:line="280" w:lineRule="exact"/>
              <w:jc w:val="right"/>
              <w:rPr>
                <w:rFonts w:ascii="ＭＳ 明朝" w:hAnsi="ＭＳ 明朝"/>
                <w:spacing w:val="20"/>
                <w:szCs w:val="21"/>
              </w:rPr>
            </w:pPr>
            <w:r w:rsidRPr="00336DA9">
              <w:rPr>
                <w:rFonts w:ascii="ＭＳ 明朝" w:hAnsi="ＭＳ 明朝" w:hint="eastAsia"/>
                <w:color w:val="FF0000"/>
                <w:spacing w:val="20"/>
                <w:szCs w:val="21"/>
              </w:rPr>
              <w:t>1</w:t>
            </w: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0" w:lineRule="atLeast"/>
        <w:rPr>
          <w:rFonts w:eastAsia="PMingLiU"/>
          <w:spacing w:val="20"/>
          <w:szCs w:val="21"/>
          <w:lang w:eastAsia="zh-TW"/>
        </w:rPr>
      </w:pPr>
    </w:p>
    <w:p w:rsidR="00830A70" w:rsidRPr="003A12A7" w:rsidRDefault="00830A70" w:rsidP="00830A70">
      <w:pPr>
        <w:spacing w:line="0" w:lineRule="atLeast"/>
        <w:ind w:firstLineChars="100" w:firstLine="231"/>
        <w:rPr>
          <w:rFonts w:eastAsia="PMingLiU"/>
          <w:spacing w:val="20"/>
          <w:szCs w:val="21"/>
          <w:lang w:eastAsia="zh-TW"/>
        </w:rPr>
      </w:pPr>
      <w:r w:rsidRPr="003A12A7">
        <w:rPr>
          <w:rFonts w:hint="eastAsia"/>
          <w:spacing w:val="20"/>
          <w:szCs w:val="21"/>
          <w:lang w:eastAsia="zh-TW"/>
        </w:rPr>
        <w:t>子どもの貧困調査研究コンソーシアム</w:t>
      </w:r>
    </w:p>
    <w:p w:rsidR="00830A70" w:rsidRPr="003A12A7" w:rsidRDefault="00830A70" w:rsidP="00830A70">
      <w:pPr>
        <w:spacing w:line="0" w:lineRule="atLeast"/>
        <w:rPr>
          <w:spacing w:val="20"/>
          <w:szCs w:val="21"/>
          <w:lang w:eastAsia="zh-TW"/>
        </w:rPr>
      </w:pPr>
      <w:r w:rsidRPr="003A12A7">
        <w:rPr>
          <w:spacing w:val="20"/>
          <w:szCs w:val="21"/>
          <w:lang w:eastAsia="zh-TW"/>
        </w:rPr>
        <w:t xml:space="preserve">　</w:t>
      </w:r>
      <w:r w:rsidRPr="003A12A7">
        <w:rPr>
          <w:rFonts w:hint="eastAsia"/>
          <w:spacing w:val="20"/>
          <w:szCs w:val="21"/>
          <w:lang w:eastAsia="zh-TW"/>
        </w:rPr>
        <w:t>秘密情報管理委員会委員長　　殿</w:t>
      </w:r>
    </w:p>
    <w:p w:rsidR="00830A70" w:rsidRPr="003A12A7"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3A12A7" w:rsidTr="00A873E3">
        <w:trPr>
          <w:trHeight w:val="567"/>
        </w:trPr>
        <w:tc>
          <w:tcPr>
            <w:tcW w:w="1559" w:type="dxa"/>
            <w:hideMark/>
          </w:tcPr>
          <w:p w:rsidR="00830A70" w:rsidRDefault="00830A70" w:rsidP="003A12A7">
            <w:pPr>
              <w:pStyle w:val="af"/>
              <w:spacing w:line="259" w:lineRule="exact"/>
              <w:jc w:val="distribute"/>
              <w:rPr>
                <w:spacing w:val="20"/>
              </w:rPr>
            </w:pPr>
            <w:r w:rsidRPr="003A12A7">
              <w:rPr>
                <w:rFonts w:hint="eastAsia"/>
                <w:spacing w:val="20"/>
              </w:rPr>
              <w:t>提供申請者</w:t>
            </w:r>
          </w:p>
          <w:p w:rsidR="003A12A7" w:rsidRPr="003A12A7" w:rsidRDefault="003A12A7" w:rsidP="003A12A7">
            <w:pPr>
              <w:pStyle w:val="af"/>
              <w:spacing w:line="259" w:lineRule="exact"/>
              <w:jc w:val="distribute"/>
              <w:rPr>
                <w:spacing w:val="20"/>
              </w:rPr>
            </w:pPr>
            <w:r>
              <w:rPr>
                <w:rFonts w:hint="eastAsia"/>
                <w:spacing w:val="20"/>
              </w:rPr>
              <w:t>（院生）</w:t>
            </w:r>
          </w:p>
        </w:tc>
        <w:tc>
          <w:tcPr>
            <w:tcW w:w="1985" w:type="dxa"/>
            <w:hideMark/>
          </w:tcPr>
          <w:p w:rsidR="00830A70" w:rsidRDefault="003A12A7" w:rsidP="00E634CA">
            <w:pPr>
              <w:pStyle w:val="af"/>
              <w:spacing w:line="259" w:lineRule="exact"/>
              <w:jc w:val="distribute"/>
              <w:rPr>
                <w:spacing w:val="20"/>
              </w:rPr>
            </w:pPr>
            <w:r>
              <w:rPr>
                <w:rFonts w:hint="eastAsia"/>
                <w:spacing w:val="20"/>
              </w:rPr>
              <w:t>所属大学</w:t>
            </w:r>
            <w:r w:rsidR="00AB51A7">
              <w:rPr>
                <w:rFonts w:hint="eastAsia"/>
                <w:spacing w:val="20"/>
              </w:rPr>
              <w:t>院</w:t>
            </w:r>
          </w:p>
          <w:p w:rsidR="00AB51A7" w:rsidRPr="003A12A7" w:rsidRDefault="00AB51A7" w:rsidP="00E634CA">
            <w:pPr>
              <w:pStyle w:val="af"/>
              <w:spacing w:line="259" w:lineRule="exact"/>
              <w:jc w:val="distribute"/>
              <w:rPr>
                <w:spacing w:val="20"/>
              </w:rPr>
            </w:pPr>
            <w:r>
              <w:rPr>
                <w:rFonts w:hint="eastAsia"/>
                <w:spacing w:val="20"/>
              </w:rPr>
              <w:t>研究科名</w:t>
            </w:r>
          </w:p>
        </w:tc>
        <w:tc>
          <w:tcPr>
            <w:tcW w:w="4117" w:type="dxa"/>
          </w:tcPr>
          <w:p w:rsidR="00830A70" w:rsidRPr="00336DA9" w:rsidRDefault="00532999" w:rsidP="00D645A7">
            <w:pPr>
              <w:pStyle w:val="af"/>
              <w:spacing w:line="259" w:lineRule="exact"/>
              <w:rPr>
                <w:color w:val="FF0000"/>
                <w:spacing w:val="20"/>
              </w:rPr>
            </w:pPr>
            <w:r w:rsidRPr="00336DA9">
              <w:rPr>
                <w:rFonts w:hint="eastAsia"/>
                <w:color w:val="FF0000"/>
                <w:spacing w:val="20"/>
              </w:rPr>
              <w:t>近祖大学</w:t>
            </w:r>
            <w:r w:rsidR="00336DA9" w:rsidRPr="00336DA9">
              <w:rPr>
                <w:rFonts w:hint="eastAsia"/>
                <w:color w:val="FF0000"/>
                <w:spacing w:val="20"/>
              </w:rPr>
              <w:t>大学院社会福祉学研究科</w:t>
            </w: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tcPr>
          <w:p w:rsidR="00830A70" w:rsidRPr="003A12A7" w:rsidRDefault="00830A70" w:rsidP="00DA33A0">
            <w:pPr>
              <w:pStyle w:val="af"/>
              <w:spacing w:line="259" w:lineRule="exact"/>
              <w:jc w:val="distribute"/>
              <w:rPr>
                <w:spacing w:val="20"/>
              </w:rPr>
            </w:pPr>
            <w:r w:rsidRPr="003A12A7">
              <w:rPr>
                <w:rFonts w:hint="eastAsia"/>
                <w:spacing w:val="20"/>
              </w:rPr>
              <w:t>職名</w:t>
            </w:r>
          </w:p>
        </w:tc>
        <w:tc>
          <w:tcPr>
            <w:tcW w:w="4117" w:type="dxa"/>
          </w:tcPr>
          <w:p w:rsidR="00830A70" w:rsidRPr="00336DA9" w:rsidRDefault="00336DA9" w:rsidP="00DA33A0">
            <w:pPr>
              <w:pStyle w:val="af"/>
              <w:spacing w:line="259" w:lineRule="exact"/>
              <w:rPr>
                <w:color w:val="FF0000"/>
                <w:spacing w:val="20"/>
              </w:rPr>
            </w:pPr>
            <w:r w:rsidRPr="00336DA9">
              <w:rPr>
                <w:rFonts w:hint="eastAsia"/>
                <w:color w:val="FF0000"/>
                <w:spacing w:val="20"/>
              </w:rPr>
              <w:t>院生</w:t>
            </w: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hideMark/>
          </w:tcPr>
          <w:p w:rsidR="00830A70" w:rsidRPr="003A12A7" w:rsidRDefault="00830A70" w:rsidP="00DA33A0">
            <w:pPr>
              <w:pStyle w:val="af"/>
              <w:spacing w:line="259" w:lineRule="exact"/>
              <w:jc w:val="distribute"/>
              <w:rPr>
                <w:spacing w:val="20"/>
              </w:rPr>
            </w:pPr>
            <w:r w:rsidRPr="003A12A7">
              <w:rPr>
                <w:rFonts w:hint="eastAsia"/>
                <w:spacing w:val="20"/>
              </w:rPr>
              <w:t>氏名</w:t>
            </w:r>
          </w:p>
        </w:tc>
        <w:tc>
          <w:tcPr>
            <w:tcW w:w="4117" w:type="dxa"/>
          </w:tcPr>
          <w:p w:rsidR="00830A70" w:rsidRPr="00336DA9" w:rsidRDefault="00336DA9" w:rsidP="00DA33A0">
            <w:pPr>
              <w:pStyle w:val="af"/>
              <w:spacing w:line="259" w:lineRule="exact"/>
              <w:ind w:right="192"/>
              <w:jc w:val="left"/>
              <w:rPr>
                <w:color w:val="FF0000"/>
                <w:spacing w:val="20"/>
              </w:rPr>
            </w:pPr>
            <w:r w:rsidRPr="00336DA9">
              <w:rPr>
                <w:rFonts w:hint="eastAsia"/>
                <w:color w:val="FF0000"/>
                <w:spacing w:val="20"/>
              </w:rPr>
              <w:t>近祖樹仁亜</w:t>
            </w:r>
          </w:p>
        </w:tc>
      </w:tr>
      <w:tr w:rsidR="003A12A7" w:rsidRPr="003A12A7" w:rsidTr="003A12A7">
        <w:trPr>
          <w:trHeight w:val="567"/>
        </w:trPr>
        <w:tc>
          <w:tcPr>
            <w:tcW w:w="1559" w:type="dxa"/>
          </w:tcPr>
          <w:p w:rsidR="003A12A7" w:rsidRPr="003A12A7" w:rsidRDefault="003A12A7" w:rsidP="003A12A7">
            <w:pPr>
              <w:pStyle w:val="af"/>
              <w:spacing w:line="259" w:lineRule="exact"/>
              <w:jc w:val="distribute"/>
              <w:rPr>
                <w:spacing w:val="20"/>
              </w:rPr>
            </w:pPr>
            <w:r>
              <w:rPr>
                <w:rFonts w:hint="eastAsia"/>
                <w:spacing w:val="20"/>
              </w:rPr>
              <w:t>指導教員</w:t>
            </w: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参加機関名</w:t>
            </w:r>
          </w:p>
        </w:tc>
        <w:tc>
          <w:tcPr>
            <w:tcW w:w="4117" w:type="dxa"/>
          </w:tcPr>
          <w:p w:rsidR="003A12A7" w:rsidRPr="00336DA9" w:rsidRDefault="005A23EF" w:rsidP="003A12A7">
            <w:pPr>
              <w:pStyle w:val="af"/>
              <w:spacing w:line="259" w:lineRule="exact"/>
              <w:ind w:right="192"/>
              <w:jc w:val="left"/>
              <w:rPr>
                <w:color w:val="FF0000"/>
                <w:spacing w:val="20"/>
              </w:rPr>
            </w:pPr>
            <w:r w:rsidRPr="00336DA9">
              <w:rPr>
                <w:rFonts w:cs="Arial" w:hint="eastAsia"/>
                <w:color w:val="FF0000"/>
                <w:spacing w:val="15"/>
                <w:shd w:val="clear" w:color="auto" w:fill="FFFFFF"/>
              </w:rPr>
              <w:t>東京</w:t>
            </w:r>
            <w:r w:rsidR="009F6CE6" w:rsidRPr="00336DA9">
              <w:rPr>
                <w:rFonts w:cs="Arial" w:hint="eastAsia"/>
                <w:color w:val="FF0000"/>
                <w:spacing w:val="15"/>
                <w:shd w:val="clear" w:color="auto" w:fill="FFFFFF"/>
              </w:rPr>
              <w:t>都立大学人文科学研究科</w:t>
            </w:r>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職名</w:t>
            </w:r>
          </w:p>
        </w:tc>
        <w:tc>
          <w:tcPr>
            <w:tcW w:w="4117" w:type="dxa"/>
          </w:tcPr>
          <w:p w:rsidR="003A12A7" w:rsidRPr="00336DA9" w:rsidRDefault="00336DA9" w:rsidP="003A12A7">
            <w:pPr>
              <w:pStyle w:val="af"/>
              <w:spacing w:line="259" w:lineRule="exact"/>
              <w:ind w:right="192"/>
              <w:jc w:val="left"/>
              <w:rPr>
                <w:color w:val="FF0000"/>
                <w:spacing w:val="20"/>
              </w:rPr>
            </w:pPr>
            <w:r w:rsidRPr="00336DA9">
              <w:rPr>
                <w:rFonts w:hint="eastAsia"/>
                <w:color w:val="FF0000"/>
                <w:spacing w:val="20"/>
              </w:rPr>
              <w:t>客員教授</w:t>
            </w:r>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氏名</w:t>
            </w:r>
          </w:p>
        </w:tc>
        <w:tc>
          <w:tcPr>
            <w:tcW w:w="4117" w:type="dxa"/>
          </w:tcPr>
          <w:p w:rsidR="003A12A7" w:rsidRPr="00336DA9" w:rsidRDefault="00336DA9" w:rsidP="003A12A7">
            <w:pPr>
              <w:pStyle w:val="af"/>
              <w:spacing w:line="259" w:lineRule="exact"/>
              <w:ind w:right="192"/>
              <w:jc w:val="left"/>
              <w:rPr>
                <w:color w:val="FF0000"/>
                <w:spacing w:val="20"/>
              </w:rPr>
            </w:pPr>
            <w:r w:rsidRPr="00336DA9">
              <w:rPr>
                <w:rFonts w:hint="eastAsia"/>
                <w:color w:val="FF0000"/>
                <w:spacing w:val="20"/>
              </w:rPr>
              <w:t>近祖士亜夢</w:t>
            </w:r>
          </w:p>
        </w:tc>
      </w:tr>
    </w:tbl>
    <w:p w:rsidR="00830A70" w:rsidRPr="003A12A7" w:rsidRDefault="00830A70" w:rsidP="00830A70">
      <w:pPr>
        <w:wordWrap w:val="0"/>
        <w:spacing w:line="360" w:lineRule="auto"/>
        <w:jc w:val="right"/>
        <w:rPr>
          <w:spacing w:val="20"/>
          <w:sz w:val="18"/>
        </w:rPr>
      </w:pPr>
      <w:r w:rsidRPr="003A12A7">
        <w:rPr>
          <w:rFonts w:hint="eastAsia"/>
          <w:spacing w:val="20"/>
          <w:sz w:val="20"/>
        </w:rPr>
        <w:t xml:space="preserve">　　　　　　　　</w:t>
      </w:r>
    </w:p>
    <w:p w:rsidR="00830A70" w:rsidRPr="003A12A7" w:rsidRDefault="00830A70" w:rsidP="00830A70">
      <w:pPr>
        <w:spacing w:line="360" w:lineRule="auto"/>
        <w:jc w:val="right"/>
        <w:rPr>
          <w:spacing w:val="20"/>
          <w:sz w:val="20"/>
        </w:rPr>
      </w:pPr>
    </w:p>
    <w:p w:rsidR="00830A70" w:rsidRPr="003A12A7" w:rsidRDefault="00336DA9" w:rsidP="00830A70">
      <w:pPr>
        <w:autoSpaceDE w:val="0"/>
        <w:autoSpaceDN w:val="0"/>
        <w:adjustRightInd w:val="0"/>
        <w:ind w:firstLineChars="100" w:firstLine="231"/>
        <w:jc w:val="left"/>
        <w:rPr>
          <w:rFonts w:asciiTheme="minorEastAsia" w:hAnsiTheme="minorEastAsia"/>
          <w:spacing w:val="20"/>
          <w:kern w:val="0"/>
          <w:szCs w:val="21"/>
          <w:lang w:val="ja-JP"/>
        </w:rPr>
      </w:pPr>
      <w:r w:rsidRPr="00336DA9">
        <w:rPr>
          <w:rFonts w:asciiTheme="minorEastAsia" w:hAnsiTheme="minorEastAsia" w:hint="eastAsia"/>
          <w:color w:val="FF0000"/>
          <w:spacing w:val="20"/>
          <w:kern w:val="0"/>
          <w:szCs w:val="21"/>
        </w:rPr>
        <w:t>2022</w:t>
      </w:r>
      <w:r w:rsidR="00830A70" w:rsidRPr="003A12A7">
        <w:rPr>
          <w:noProof/>
          <w:spacing w:val="20"/>
          <w:szCs w:val="21"/>
        </w:rPr>
        <mc:AlternateContent>
          <mc:Choice Requires="wps">
            <w:drawing>
              <wp:anchor distT="45720" distB="45720" distL="114300" distR="114300" simplePos="0" relativeHeight="251659264" behindDoc="0" locked="0" layoutInCell="1" allowOverlap="1" wp14:anchorId="0847E3CF" wp14:editId="48FB363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47E3CF" id="_x0000_t202" coordsize="21600,21600" o:spt="202" path="m,l,21600r21600,l21600,xe">
                <v:stroke joinstyle="miter"/>
                <v:path gradientshapeok="t" o:connecttype="rect"/>
              </v:shapetype>
              <v:shape id="テキスト ボックス 2" o:spid="_x0000_s1033"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00830A70" w:rsidRPr="003A12A7">
        <w:rPr>
          <w:rFonts w:asciiTheme="minorEastAsia" w:hAnsiTheme="minorEastAsia" w:hint="eastAsia"/>
          <w:spacing w:val="20"/>
          <w:kern w:val="0"/>
          <w:szCs w:val="21"/>
          <w:lang w:val="ja-JP"/>
        </w:rPr>
        <w:t>年</w:t>
      </w:r>
      <w:r w:rsidRPr="00336DA9">
        <w:rPr>
          <w:rFonts w:asciiTheme="minorEastAsia" w:hAnsiTheme="minorEastAsia" w:hint="eastAsia"/>
          <w:color w:val="FF0000"/>
          <w:spacing w:val="20"/>
          <w:kern w:val="0"/>
          <w:szCs w:val="21"/>
          <w:lang w:val="ja-JP"/>
        </w:rPr>
        <w:t>4</w:t>
      </w:r>
      <w:r w:rsidR="00830A70" w:rsidRPr="003A12A7">
        <w:rPr>
          <w:rFonts w:asciiTheme="minorEastAsia" w:hAnsiTheme="minorEastAsia"/>
          <w:spacing w:val="20"/>
          <w:kern w:val="0"/>
          <w:szCs w:val="21"/>
          <w:lang w:val="ja-JP"/>
        </w:rPr>
        <w:t>月</w:t>
      </w:r>
      <w:r w:rsidRPr="00336DA9">
        <w:rPr>
          <w:rFonts w:asciiTheme="minorEastAsia" w:hAnsiTheme="minorEastAsia" w:hint="eastAsia"/>
          <w:color w:val="FF0000"/>
          <w:spacing w:val="20"/>
          <w:kern w:val="0"/>
          <w:szCs w:val="21"/>
          <w:lang w:val="ja-JP"/>
        </w:rPr>
        <w:t>1</w:t>
      </w:r>
      <w:r w:rsidR="00830A70" w:rsidRPr="003A12A7">
        <w:rPr>
          <w:rFonts w:asciiTheme="minorEastAsia" w:hAnsiTheme="minorEastAsia"/>
          <w:spacing w:val="20"/>
          <w:kern w:val="0"/>
          <w:szCs w:val="21"/>
          <w:lang w:val="ja-JP"/>
        </w:rPr>
        <w:t>日付けで提供</w:t>
      </w:r>
      <w:r w:rsidR="00830A70" w:rsidRPr="003A12A7">
        <w:rPr>
          <w:rFonts w:asciiTheme="minorEastAsia" w:hAnsiTheme="minorEastAsia" w:hint="eastAsia"/>
          <w:spacing w:val="20"/>
          <w:kern w:val="0"/>
          <w:szCs w:val="21"/>
          <w:lang w:val="ja-JP"/>
        </w:rPr>
        <w:t>申請</w:t>
      </w:r>
      <w:r w:rsidR="00830A70" w:rsidRPr="003A12A7">
        <w:rPr>
          <w:rFonts w:asciiTheme="minorEastAsia" w:hAnsiTheme="minorEastAsia"/>
          <w:spacing w:val="20"/>
          <w:kern w:val="0"/>
          <w:szCs w:val="21"/>
          <w:lang w:val="ja-JP"/>
        </w:rPr>
        <w:t>を行った</w:t>
      </w:r>
      <w:r w:rsidR="00830A70" w:rsidRPr="003A12A7">
        <w:rPr>
          <w:rFonts w:asciiTheme="minorEastAsia" w:hAnsiTheme="minorEastAsia" w:hint="eastAsia"/>
          <w:spacing w:val="20"/>
          <w:kern w:val="0"/>
          <w:szCs w:val="21"/>
          <w:lang w:val="ja-JP"/>
        </w:rPr>
        <w:t>秘密情報</w:t>
      </w:r>
      <w:r w:rsidR="00830A70" w:rsidRPr="003A12A7">
        <w:rPr>
          <w:rFonts w:asciiTheme="minorEastAsia" w:hAnsiTheme="minorEastAsia"/>
          <w:spacing w:val="20"/>
          <w:kern w:val="0"/>
          <w:szCs w:val="21"/>
          <w:lang w:val="ja-JP"/>
        </w:rPr>
        <w:t>の利用に当たり、「</w:t>
      </w:r>
      <w:r w:rsidR="00830A70" w:rsidRPr="003A12A7">
        <w:rPr>
          <w:rFonts w:asciiTheme="minorEastAsia" w:hAnsiTheme="minorEastAsia" w:hint="eastAsia"/>
          <w:spacing w:val="20"/>
          <w:kern w:val="0"/>
          <w:szCs w:val="21"/>
          <w:lang w:val="ja-JP"/>
        </w:rPr>
        <w:t>秘密情報の管理・利用に関する方針」</w:t>
      </w:r>
      <w:r w:rsidR="00830A70" w:rsidRPr="003A12A7">
        <w:rPr>
          <w:rFonts w:asciiTheme="minorEastAsia" w:hAnsiTheme="minorEastAsia"/>
          <w:spacing w:val="20"/>
          <w:kern w:val="0"/>
          <w:szCs w:val="21"/>
          <w:lang w:val="ja-JP"/>
        </w:rPr>
        <w:t>を</w:t>
      </w:r>
      <w:r w:rsidR="00830A70" w:rsidRPr="003A12A7">
        <w:rPr>
          <w:rFonts w:asciiTheme="minorEastAsia" w:hAnsiTheme="minorEastAsia" w:hint="eastAsia"/>
          <w:spacing w:val="20"/>
          <w:kern w:val="0"/>
          <w:szCs w:val="21"/>
          <w:lang w:val="ja-JP"/>
        </w:rPr>
        <w:t>遵守することを誓約いたします。</w:t>
      </w:r>
      <w:r w:rsidR="003A12A7">
        <w:rPr>
          <w:rFonts w:asciiTheme="minorEastAsia" w:hAnsiTheme="minorEastAsia" w:hint="eastAsia"/>
          <w:spacing w:val="20"/>
          <w:kern w:val="0"/>
          <w:szCs w:val="21"/>
          <w:lang w:val="ja-JP"/>
        </w:rPr>
        <w:t>また、指導教員が提供申請者と共同して「秘密情報の管理・利用に関する方針」を遵守することを誓約いたします。</w:t>
      </w:r>
      <w:bookmarkStart w:id="0" w:name="_GoBack"/>
      <w:bookmarkEnd w:id="0"/>
    </w:p>
    <w:p w:rsidR="00424E78" w:rsidRPr="003A12A7" w:rsidRDefault="00424E78" w:rsidP="00856D74">
      <w:pPr>
        <w:pStyle w:val="Default"/>
        <w:jc w:val="center"/>
        <w:rPr>
          <w:rFonts w:hAnsi="ＭＳ 明朝" w:cs="Times New Roman"/>
          <w:color w:val="auto"/>
          <w:spacing w:val="20"/>
        </w:rPr>
      </w:pPr>
    </w:p>
    <w:sectPr w:rsidR="00424E78" w:rsidRPr="003A12A7"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40" w:rsidRDefault="005A0240" w:rsidP="005F68CA">
      <w:r>
        <w:separator/>
      </w:r>
    </w:p>
  </w:endnote>
  <w:endnote w:type="continuationSeparator" w:id="0">
    <w:p w:rsidR="005A0240" w:rsidRDefault="005A0240"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40" w:rsidRDefault="005A0240" w:rsidP="005F68CA">
      <w:r>
        <w:separator/>
      </w:r>
    </w:p>
  </w:footnote>
  <w:footnote w:type="continuationSeparator" w:id="0">
    <w:p w:rsidR="005A0240" w:rsidRDefault="005A0240"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01D9"/>
    <w:rsid w:val="00085E77"/>
    <w:rsid w:val="00090598"/>
    <w:rsid w:val="00092C6E"/>
    <w:rsid w:val="000A1717"/>
    <w:rsid w:val="000A4CB9"/>
    <w:rsid w:val="000B73FA"/>
    <w:rsid w:val="0010213D"/>
    <w:rsid w:val="00106F98"/>
    <w:rsid w:val="00115B7C"/>
    <w:rsid w:val="00146A54"/>
    <w:rsid w:val="001A0F98"/>
    <w:rsid w:val="001E28AA"/>
    <w:rsid w:val="002001B3"/>
    <w:rsid w:val="002036B0"/>
    <w:rsid w:val="00207BC0"/>
    <w:rsid w:val="00245842"/>
    <w:rsid w:val="002B5B02"/>
    <w:rsid w:val="002F3571"/>
    <w:rsid w:val="002F3DBE"/>
    <w:rsid w:val="00336DA9"/>
    <w:rsid w:val="00362F3F"/>
    <w:rsid w:val="003A12A7"/>
    <w:rsid w:val="003B4AD1"/>
    <w:rsid w:val="00401576"/>
    <w:rsid w:val="00424E78"/>
    <w:rsid w:val="00424F8C"/>
    <w:rsid w:val="00435420"/>
    <w:rsid w:val="00467E9E"/>
    <w:rsid w:val="0048401D"/>
    <w:rsid w:val="004A654A"/>
    <w:rsid w:val="004C5FE3"/>
    <w:rsid w:val="0050547D"/>
    <w:rsid w:val="00515BBF"/>
    <w:rsid w:val="00531833"/>
    <w:rsid w:val="00532999"/>
    <w:rsid w:val="005366A5"/>
    <w:rsid w:val="005A0240"/>
    <w:rsid w:val="005A23EF"/>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11C21"/>
    <w:rsid w:val="0092594A"/>
    <w:rsid w:val="00944435"/>
    <w:rsid w:val="00971596"/>
    <w:rsid w:val="009D5D2C"/>
    <w:rsid w:val="009F6CE6"/>
    <w:rsid w:val="00A4749F"/>
    <w:rsid w:val="00A47E6F"/>
    <w:rsid w:val="00A54FC0"/>
    <w:rsid w:val="00A873E3"/>
    <w:rsid w:val="00AA6809"/>
    <w:rsid w:val="00AB51A7"/>
    <w:rsid w:val="00B0463F"/>
    <w:rsid w:val="00B450C0"/>
    <w:rsid w:val="00B5702B"/>
    <w:rsid w:val="00B720F9"/>
    <w:rsid w:val="00B91966"/>
    <w:rsid w:val="00B95405"/>
    <w:rsid w:val="00BA73BE"/>
    <w:rsid w:val="00BC42D3"/>
    <w:rsid w:val="00C4260F"/>
    <w:rsid w:val="00C45647"/>
    <w:rsid w:val="00C54084"/>
    <w:rsid w:val="00C56732"/>
    <w:rsid w:val="00C92CA8"/>
    <w:rsid w:val="00D20827"/>
    <w:rsid w:val="00D47C53"/>
    <w:rsid w:val="00D645A7"/>
    <w:rsid w:val="00DE2F02"/>
    <w:rsid w:val="00E07F1F"/>
    <w:rsid w:val="00E275D9"/>
    <w:rsid w:val="00E55470"/>
    <w:rsid w:val="00E626BD"/>
    <w:rsid w:val="00E634CA"/>
    <w:rsid w:val="00E74E8A"/>
    <w:rsid w:val="00E8260D"/>
    <w:rsid w:val="00EC703A"/>
    <w:rsid w:val="00F3652C"/>
    <w:rsid w:val="00F557FC"/>
    <w:rsid w:val="00F95692"/>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42C627"/>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uiPriority w:val="39"/>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 w:type="character" w:styleId="af2">
    <w:name w:val="Hyperlink"/>
    <w:basedOn w:val="a0"/>
    <w:uiPriority w:val="99"/>
    <w:rsid w:val="00467E9E"/>
    <w:rPr>
      <w:color w:val="0000FF" w:themeColor="hyperlink"/>
      <w:u w:val="single"/>
    </w:rPr>
  </w:style>
  <w:style w:type="paragraph" w:styleId="Web">
    <w:name w:val="Normal (Web)"/>
    <w:basedOn w:val="a"/>
    <w:uiPriority w:val="99"/>
    <w:unhideWhenUsed/>
    <w:rsid w:val="00467E9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3</cp:revision>
  <cp:lastPrinted>2022-04-14T06:19:00Z</cp:lastPrinted>
  <dcterms:created xsi:type="dcterms:W3CDTF">2022-04-14T08:33:00Z</dcterms:created>
  <dcterms:modified xsi:type="dcterms:W3CDTF">2022-04-14T08:35:00Z</dcterms:modified>
</cp:coreProperties>
</file>